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3269B" w14:textId="06EF00E8" w:rsidR="001578E1" w:rsidRDefault="001578E1" w:rsidP="001578E1">
      <w:pPr>
        <w:jc w:val="center"/>
        <w:rPr>
          <w:b/>
          <w:sz w:val="32"/>
          <w:szCs w:val="32"/>
        </w:rPr>
      </w:pPr>
      <w:r>
        <w:rPr>
          <w:b/>
          <w:sz w:val="32"/>
          <w:szCs w:val="32"/>
        </w:rPr>
        <w:t>O</w:t>
      </w:r>
      <w:bookmarkStart w:id="0" w:name="_GoBack"/>
      <w:bookmarkEnd w:id="0"/>
      <w:r>
        <w:rPr>
          <w:b/>
          <w:sz w:val="32"/>
          <w:szCs w:val="32"/>
        </w:rPr>
        <w:t xml:space="preserve">rganization </w:t>
      </w:r>
      <w:r w:rsidR="008A4FEF">
        <w:rPr>
          <w:b/>
          <w:sz w:val="32"/>
          <w:szCs w:val="32"/>
        </w:rPr>
        <w:t>Format</w:t>
      </w:r>
      <w:r>
        <w:rPr>
          <w:b/>
          <w:sz w:val="32"/>
          <w:szCs w:val="32"/>
        </w:rPr>
        <w:t xml:space="preserve"> of an Essay</w:t>
      </w:r>
    </w:p>
    <w:p w14:paraId="4D4CD4A9" w14:textId="77777777" w:rsidR="001578E1" w:rsidRDefault="001578E1" w:rsidP="001578E1">
      <w:pPr>
        <w:jc w:val="center"/>
        <w:rPr>
          <w:b/>
          <w:sz w:val="32"/>
          <w:szCs w:val="32"/>
        </w:rPr>
      </w:pPr>
    </w:p>
    <w:p w14:paraId="178734C2" w14:textId="77777777" w:rsidR="001578E1" w:rsidRPr="001578E1" w:rsidRDefault="001578E1" w:rsidP="001578E1">
      <w:pPr>
        <w:rPr>
          <w:b/>
          <w:sz w:val="32"/>
          <w:szCs w:val="32"/>
        </w:rPr>
      </w:pPr>
      <w:r w:rsidRPr="001578E1">
        <w:rPr>
          <w:b/>
          <w:sz w:val="32"/>
          <w:szCs w:val="32"/>
        </w:rPr>
        <w:t>Quick Overview</w:t>
      </w:r>
    </w:p>
    <w:p w14:paraId="38FFB664" w14:textId="77777777" w:rsidR="001578E1" w:rsidRDefault="001578E1" w:rsidP="001578E1">
      <w:pPr>
        <w:rPr>
          <w:sz w:val="32"/>
          <w:szCs w:val="32"/>
        </w:rPr>
      </w:pPr>
    </w:p>
    <w:p w14:paraId="4504F1D8" w14:textId="77777777" w:rsidR="001578E1" w:rsidRPr="001578E1" w:rsidRDefault="001578E1" w:rsidP="001578E1">
      <w:pPr>
        <w:rPr>
          <w:b/>
          <w:sz w:val="32"/>
          <w:szCs w:val="32"/>
        </w:rPr>
      </w:pPr>
      <w:r w:rsidRPr="001578E1">
        <w:rPr>
          <w:b/>
          <w:sz w:val="32"/>
          <w:szCs w:val="32"/>
        </w:rPr>
        <w:t>Introduction Paragraph:</w:t>
      </w:r>
    </w:p>
    <w:p w14:paraId="69BECB4D" w14:textId="77777777" w:rsidR="001578E1" w:rsidRPr="001578E1" w:rsidRDefault="001578E1" w:rsidP="001578E1">
      <w:pPr>
        <w:pStyle w:val="ListParagraph"/>
        <w:numPr>
          <w:ilvl w:val="0"/>
          <w:numId w:val="1"/>
        </w:numPr>
        <w:rPr>
          <w:sz w:val="32"/>
          <w:szCs w:val="32"/>
        </w:rPr>
      </w:pPr>
      <w:r w:rsidRPr="001578E1">
        <w:rPr>
          <w:sz w:val="32"/>
          <w:szCs w:val="32"/>
        </w:rPr>
        <w:t>Hook</w:t>
      </w:r>
    </w:p>
    <w:p w14:paraId="578A2F06" w14:textId="77777777" w:rsidR="001578E1" w:rsidRPr="001578E1" w:rsidRDefault="001578E1" w:rsidP="001578E1">
      <w:pPr>
        <w:pStyle w:val="ListParagraph"/>
        <w:numPr>
          <w:ilvl w:val="0"/>
          <w:numId w:val="1"/>
        </w:numPr>
        <w:rPr>
          <w:sz w:val="32"/>
          <w:szCs w:val="32"/>
        </w:rPr>
      </w:pPr>
      <w:r w:rsidRPr="001578E1">
        <w:rPr>
          <w:sz w:val="32"/>
          <w:szCs w:val="32"/>
        </w:rPr>
        <w:t>Background Sentences</w:t>
      </w:r>
    </w:p>
    <w:p w14:paraId="6B3AE227" w14:textId="77777777" w:rsidR="001578E1" w:rsidRPr="001578E1" w:rsidRDefault="001578E1" w:rsidP="001578E1">
      <w:pPr>
        <w:pStyle w:val="ListParagraph"/>
        <w:numPr>
          <w:ilvl w:val="0"/>
          <w:numId w:val="1"/>
        </w:numPr>
        <w:rPr>
          <w:sz w:val="32"/>
          <w:szCs w:val="32"/>
        </w:rPr>
      </w:pPr>
      <w:r w:rsidRPr="001578E1">
        <w:rPr>
          <w:sz w:val="32"/>
          <w:szCs w:val="32"/>
        </w:rPr>
        <w:t>Thesis</w:t>
      </w:r>
    </w:p>
    <w:p w14:paraId="4D02DE5D" w14:textId="77777777" w:rsidR="001578E1" w:rsidRDefault="001578E1" w:rsidP="001578E1">
      <w:pPr>
        <w:rPr>
          <w:sz w:val="32"/>
          <w:szCs w:val="32"/>
        </w:rPr>
      </w:pPr>
    </w:p>
    <w:p w14:paraId="02197AB8" w14:textId="77777777" w:rsidR="001578E1" w:rsidRPr="001578E1" w:rsidRDefault="001578E1" w:rsidP="001578E1">
      <w:pPr>
        <w:rPr>
          <w:b/>
          <w:sz w:val="32"/>
          <w:szCs w:val="32"/>
        </w:rPr>
      </w:pPr>
      <w:r w:rsidRPr="001578E1">
        <w:rPr>
          <w:b/>
          <w:sz w:val="32"/>
          <w:szCs w:val="32"/>
        </w:rPr>
        <w:t>Body Paragraphs</w:t>
      </w:r>
      <w:r>
        <w:rPr>
          <w:b/>
          <w:sz w:val="32"/>
          <w:szCs w:val="32"/>
        </w:rPr>
        <w:t xml:space="preserve"> (1 – 100)</w:t>
      </w:r>
    </w:p>
    <w:p w14:paraId="26858BA9" w14:textId="77777777" w:rsidR="001578E1" w:rsidRPr="001578E1" w:rsidRDefault="001578E1" w:rsidP="001578E1">
      <w:pPr>
        <w:pStyle w:val="ListParagraph"/>
        <w:numPr>
          <w:ilvl w:val="0"/>
          <w:numId w:val="2"/>
        </w:numPr>
        <w:rPr>
          <w:sz w:val="32"/>
          <w:szCs w:val="32"/>
        </w:rPr>
      </w:pPr>
      <w:r w:rsidRPr="001578E1">
        <w:rPr>
          <w:sz w:val="32"/>
          <w:szCs w:val="32"/>
        </w:rPr>
        <w:t>Topic Sentence</w:t>
      </w:r>
    </w:p>
    <w:p w14:paraId="6C4B8951" w14:textId="77777777" w:rsidR="001578E1" w:rsidRPr="001578E1" w:rsidRDefault="001578E1" w:rsidP="001578E1">
      <w:pPr>
        <w:pStyle w:val="ListParagraph"/>
        <w:numPr>
          <w:ilvl w:val="0"/>
          <w:numId w:val="2"/>
        </w:numPr>
        <w:rPr>
          <w:sz w:val="32"/>
          <w:szCs w:val="32"/>
        </w:rPr>
      </w:pPr>
      <w:r w:rsidRPr="001578E1">
        <w:rPr>
          <w:sz w:val="32"/>
          <w:szCs w:val="32"/>
        </w:rPr>
        <w:t>Set-Up</w:t>
      </w:r>
    </w:p>
    <w:p w14:paraId="28DFDEBD" w14:textId="77777777" w:rsidR="001578E1" w:rsidRPr="001578E1" w:rsidRDefault="001578E1" w:rsidP="001578E1">
      <w:pPr>
        <w:pStyle w:val="ListParagraph"/>
        <w:numPr>
          <w:ilvl w:val="0"/>
          <w:numId w:val="2"/>
        </w:numPr>
        <w:rPr>
          <w:sz w:val="32"/>
          <w:szCs w:val="32"/>
        </w:rPr>
      </w:pPr>
      <w:r w:rsidRPr="001578E1">
        <w:rPr>
          <w:sz w:val="32"/>
          <w:szCs w:val="32"/>
        </w:rPr>
        <w:t>Specific Example</w:t>
      </w:r>
    </w:p>
    <w:p w14:paraId="2F70CB4F" w14:textId="77777777" w:rsidR="001578E1" w:rsidRPr="001578E1" w:rsidRDefault="001578E1" w:rsidP="001578E1">
      <w:pPr>
        <w:pStyle w:val="ListParagraph"/>
        <w:numPr>
          <w:ilvl w:val="0"/>
          <w:numId w:val="2"/>
        </w:numPr>
        <w:rPr>
          <w:sz w:val="32"/>
          <w:szCs w:val="32"/>
        </w:rPr>
      </w:pPr>
      <w:r w:rsidRPr="001578E1">
        <w:rPr>
          <w:sz w:val="32"/>
          <w:szCs w:val="32"/>
        </w:rPr>
        <w:t>Conclusion/Example/Analysis</w:t>
      </w:r>
    </w:p>
    <w:p w14:paraId="15345697" w14:textId="77777777" w:rsidR="001578E1" w:rsidRDefault="001578E1" w:rsidP="001578E1">
      <w:pPr>
        <w:rPr>
          <w:sz w:val="32"/>
          <w:szCs w:val="32"/>
        </w:rPr>
      </w:pPr>
    </w:p>
    <w:p w14:paraId="13EA9DE0" w14:textId="77777777" w:rsidR="001578E1" w:rsidRPr="001578E1" w:rsidRDefault="001578E1" w:rsidP="001578E1">
      <w:pPr>
        <w:rPr>
          <w:b/>
          <w:sz w:val="32"/>
          <w:szCs w:val="32"/>
        </w:rPr>
      </w:pPr>
      <w:r w:rsidRPr="001578E1">
        <w:rPr>
          <w:b/>
          <w:sz w:val="32"/>
          <w:szCs w:val="32"/>
        </w:rPr>
        <w:t>Conclusion</w:t>
      </w:r>
    </w:p>
    <w:p w14:paraId="2AB744A3" w14:textId="77777777" w:rsidR="001578E1" w:rsidRPr="001578E1" w:rsidRDefault="001578E1" w:rsidP="001578E1">
      <w:pPr>
        <w:pStyle w:val="ListParagraph"/>
        <w:numPr>
          <w:ilvl w:val="0"/>
          <w:numId w:val="3"/>
        </w:numPr>
        <w:rPr>
          <w:sz w:val="32"/>
          <w:szCs w:val="32"/>
        </w:rPr>
      </w:pPr>
      <w:r w:rsidRPr="001578E1">
        <w:rPr>
          <w:sz w:val="32"/>
          <w:szCs w:val="32"/>
        </w:rPr>
        <w:t>Re-State Thesis</w:t>
      </w:r>
    </w:p>
    <w:p w14:paraId="53D0E5C6" w14:textId="77777777" w:rsidR="001578E1" w:rsidRPr="001578E1" w:rsidRDefault="001578E1" w:rsidP="001578E1">
      <w:pPr>
        <w:pStyle w:val="ListParagraph"/>
        <w:numPr>
          <w:ilvl w:val="0"/>
          <w:numId w:val="3"/>
        </w:numPr>
        <w:rPr>
          <w:sz w:val="32"/>
          <w:szCs w:val="32"/>
        </w:rPr>
      </w:pPr>
      <w:r w:rsidRPr="001578E1">
        <w:rPr>
          <w:sz w:val="32"/>
          <w:szCs w:val="32"/>
        </w:rPr>
        <w:t>Summarize (1 sentence PER Body paragraph – main idea)</w:t>
      </w:r>
    </w:p>
    <w:p w14:paraId="100BBE7D" w14:textId="77777777" w:rsidR="001578E1" w:rsidRPr="001578E1" w:rsidRDefault="001578E1" w:rsidP="001578E1">
      <w:pPr>
        <w:pStyle w:val="ListParagraph"/>
        <w:numPr>
          <w:ilvl w:val="0"/>
          <w:numId w:val="3"/>
        </w:numPr>
        <w:rPr>
          <w:sz w:val="32"/>
          <w:szCs w:val="32"/>
        </w:rPr>
      </w:pPr>
      <w:r w:rsidRPr="001578E1">
        <w:rPr>
          <w:sz w:val="32"/>
          <w:szCs w:val="32"/>
        </w:rPr>
        <w:t>Kicker</w:t>
      </w:r>
    </w:p>
    <w:p w14:paraId="2D9787EB" w14:textId="77777777" w:rsidR="001578E1" w:rsidRDefault="001578E1" w:rsidP="001578E1">
      <w:pPr>
        <w:jc w:val="center"/>
        <w:rPr>
          <w:b/>
          <w:sz w:val="32"/>
          <w:szCs w:val="32"/>
        </w:rPr>
      </w:pPr>
    </w:p>
    <w:p w14:paraId="2946194A" w14:textId="77777777" w:rsidR="001578E1" w:rsidRDefault="001578E1" w:rsidP="001578E1">
      <w:pPr>
        <w:jc w:val="center"/>
        <w:rPr>
          <w:b/>
          <w:sz w:val="32"/>
          <w:szCs w:val="32"/>
        </w:rPr>
      </w:pPr>
    </w:p>
    <w:p w14:paraId="0144FA56" w14:textId="77777777" w:rsidR="009159D8" w:rsidRPr="001578E1" w:rsidRDefault="00AB2D8C" w:rsidP="001578E1">
      <w:pPr>
        <w:jc w:val="center"/>
        <w:rPr>
          <w:b/>
          <w:sz w:val="32"/>
          <w:szCs w:val="32"/>
        </w:rPr>
      </w:pPr>
      <w:r w:rsidRPr="001578E1">
        <w:rPr>
          <w:b/>
          <w:sz w:val="32"/>
          <w:szCs w:val="32"/>
        </w:rPr>
        <w:t>Paragraph 1: Introduction Paragraph</w:t>
      </w:r>
    </w:p>
    <w:p w14:paraId="4E446F89" w14:textId="77777777" w:rsidR="009C0431" w:rsidRPr="009C0431" w:rsidRDefault="009C0431">
      <w:pPr>
        <w:rPr>
          <w:b/>
          <w:sz w:val="28"/>
          <w:szCs w:val="28"/>
        </w:rPr>
      </w:pPr>
    </w:p>
    <w:p w14:paraId="3277C0C0" w14:textId="77777777" w:rsidR="009C0431" w:rsidRDefault="009C0431">
      <w:pPr>
        <w:rPr>
          <w:b/>
          <w:sz w:val="28"/>
          <w:szCs w:val="28"/>
        </w:rPr>
      </w:pPr>
      <w:r w:rsidRPr="009C0431">
        <w:rPr>
          <w:b/>
          <w:sz w:val="28"/>
          <w:szCs w:val="28"/>
        </w:rPr>
        <w:t>Hook</w:t>
      </w:r>
      <w:proofErr w:type="gramStart"/>
      <w:r w:rsidRPr="009C0431">
        <w:rPr>
          <w:b/>
          <w:sz w:val="28"/>
          <w:szCs w:val="28"/>
        </w:rPr>
        <w:t xml:space="preserve">:  </w:t>
      </w:r>
      <w:r>
        <w:rPr>
          <w:b/>
          <w:sz w:val="28"/>
          <w:szCs w:val="28"/>
        </w:rPr>
        <w:t>(</w:t>
      </w:r>
      <w:proofErr w:type="gramEnd"/>
      <w:r>
        <w:rPr>
          <w:b/>
          <w:sz w:val="28"/>
          <w:szCs w:val="28"/>
        </w:rPr>
        <w:t>1 Sentence that brings the reader into your paper).</w:t>
      </w:r>
    </w:p>
    <w:p w14:paraId="372A4CDC" w14:textId="77777777" w:rsidR="009C0431" w:rsidRPr="001578E1" w:rsidRDefault="009C0431">
      <w:pPr>
        <w:rPr>
          <w:rFonts w:asciiTheme="minorHAnsi" w:hAnsiTheme="minorHAnsi"/>
          <w:i/>
        </w:rPr>
      </w:pPr>
      <w:r w:rsidRPr="001578E1">
        <w:rPr>
          <w:rFonts w:asciiTheme="minorHAnsi" w:hAnsiTheme="minorHAnsi"/>
          <w:i/>
        </w:rPr>
        <w:t>** This is usually a quote (cite your source) or a short anecdote (story).</w:t>
      </w:r>
    </w:p>
    <w:p w14:paraId="6CD355DB" w14:textId="77777777" w:rsidR="009C0431" w:rsidRPr="001578E1" w:rsidRDefault="009C0431" w:rsidP="009C0431">
      <w:pPr>
        <w:ind w:left="720"/>
        <w:rPr>
          <w:rFonts w:asciiTheme="minorHAnsi" w:hAnsiTheme="minorHAnsi"/>
        </w:rPr>
      </w:pPr>
    </w:p>
    <w:p w14:paraId="0291ACC5" w14:textId="77777777" w:rsidR="009C0431" w:rsidRDefault="009C0431" w:rsidP="009C0431">
      <w:pPr>
        <w:ind w:left="720"/>
      </w:pPr>
      <w:r w:rsidRPr="001578E1">
        <w:rPr>
          <w:rFonts w:asciiTheme="minorHAnsi" w:hAnsiTheme="minorHAnsi"/>
          <w:b/>
        </w:rPr>
        <w:t>Example:</w:t>
      </w:r>
      <w:r w:rsidRPr="001578E1">
        <w:rPr>
          <w:rFonts w:asciiTheme="minorHAnsi" w:hAnsiTheme="minorHAnsi"/>
        </w:rPr>
        <w:t xml:space="preserve"> In 2016 Actor Bill Murray won the Mark Twain prize for his work as a slapstick comedian that often borders on genius and continues to inspire film viewers over the decades.</w:t>
      </w:r>
    </w:p>
    <w:p w14:paraId="299DBEEF" w14:textId="77777777" w:rsidR="001578E1" w:rsidRPr="001578E1" w:rsidRDefault="001578E1" w:rsidP="009C0431">
      <w:pPr>
        <w:ind w:left="720"/>
        <w:rPr>
          <w:rFonts w:asciiTheme="minorHAnsi" w:hAnsiTheme="minorHAnsi"/>
        </w:rPr>
      </w:pPr>
    </w:p>
    <w:p w14:paraId="23B2A79A" w14:textId="77777777" w:rsidR="009C0431" w:rsidRPr="001578E1" w:rsidRDefault="009C0431">
      <w:pPr>
        <w:rPr>
          <w:rFonts w:asciiTheme="minorHAnsi" w:hAnsiTheme="minorHAnsi"/>
          <w:b/>
          <w:sz w:val="28"/>
          <w:szCs w:val="28"/>
        </w:rPr>
      </w:pPr>
      <w:r w:rsidRPr="001578E1">
        <w:rPr>
          <w:rFonts w:asciiTheme="minorHAnsi" w:hAnsiTheme="minorHAnsi"/>
          <w:b/>
          <w:sz w:val="28"/>
          <w:szCs w:val="28"/>
        </w:rPr>
        <w:t>Background Information (3-4 sentences that provide background information for the thesis)</w:t>
      </w:r>
    </w:p>
    <w:p w14:paraId="17D48215" w14:textId="77777777" w:rsidR="009C0431" w:rsidRPr="001578E1" w:rsidRDefault="009C0431">
      <w:pPr>
        <w:rPr>
          <w:rFonts w:asciiTheme="minorHAnsi" w:hAnsiTheme="minorHAnsi"/>
          <w:i/>
        </w:rPr>
      </w:pPr>
      <w:r w:rsidRPr="001578E1">
        <w:rPr>
          <w:rFonts w:asciiTheme="minorHAnsi" w:hAnsiTheme="minorHAnsi"/>
          <w:i/>
        </w:rPr>
        <w:t>** These sentences give the reader just enough information to care about the rest of the paper and get them caught up with the need to know points WITHOUT giving away the main points of the paper)</w:t>
      </w:r>
    </w:p>
    <w:p w14:paraId="4E8F2FE0" w14:textId="77777777" w:rsidR="009C0431" w:rsidRPr="001578E1" w:rsidRDefault="009C0431">
      <w:pPr>
        <w:rPr>
          <w:rFonts w:asciiTheme="minorHAnsi" w:hAnsiTheme="minorHAnsi"/>
        </w:rPr>
      </w:pPr>
    </w:p>
    <w:p w14:paraId="662C92D1" w14:textId="77777777" w:rsidR="00746478" w:rsidRDefault="009C0431" w:rsidP="00746478">
      <w:pPr>
        <w:ind w:left="720"/>
      </w:pPr>
      <w:r w:rsidRPr="00746478">
        <w:rPr>
          <w:rFonts w:asciiTheme="minorHAnsi" w:hAnsiTheme="minorHAnsi"/>
          <w:b/>
        </w:rPr>
        <w:lastRenderedPageBreak/>
        <w:t>Example:</w:t>
      </w:r>
      <w:r w:rsidRPr="001578E1">
        <w:rPr>
          <w:rFonts w:asciiTheme="minorHAnsi" w:hAnsiTheme="minorHAnsi"/>
        </w:rPr>
        <w:t xml:space="preserve"> </w:t>
      </w:r>
      <w:r w:rsidR="00746478">
        <w:t xml:space="preserve">Although Bill Murray is primarily known for his roles in hit films, he has had a diverse range of performance jobs throughout his life.  He began working in radio on the </w:t>
      </w:r>
      <w:r w:rsidR="00746478" w:rsidRPr="00746478">
        <w:rPr>
          <w:i/>
        </w:rPr>
        <w:t>National Lampoon Hour</w:t>
      </w:r>
      <w:r w:rsidR="00746478">
        <w:t xml:space="preserve"> and then transitioned into stage work in off-Broadway shows.  In 1976, he landed a position on the television show </w:t>
      </w:r>
      <w:r w:rsidR="00746478" w:rsidRPr="00746478">
        <w:rPr>
          <w:i/>
        </w:rPr>
        <w:t>Saturday Night Live</w:t>
      </w:r>
      <w:r w:rsidR="00746478">
        <w:t xml:space="preserve"> which catapulted his career.  He began working in film after </w:t>
      </w:r>
      <w:r w:rsidR="00746478" w:rsidRPr="00746478">
        <w:rPr>
          <w:i/>
        </w:rPr>
        <w:t xml:space="preserve">Saturday Night Live </w:t>
      </w:r>
      <w:r w:rsidR="00746478">
        <w:t xml:space="preserve">and has been working in the industry ever since.  His 2003 performance in </w:t>
      </w:r>
      <w:r w:rsidR="00746478" w:rsidRPr="00746478">
        <w:rPr>
          <w:i/>
        </w:rPr>
        <w:t>Lost in Translation</w:t>
      </w:r>
      <w:r w:rsidR="00746478">
        <w:t xml:space="preserve"> won him an Oscar nomination for best actor (Biography.Com).</w:t>
      </w:r>
    </w:p>
    <w:p w14:paraId="57095216" w14:textId="77777777" w:rsidR="00746478" w:rsidRDefault="00746478" w:rsidP="00746478">
      <w:pPr>
        <w:ind w:left="720"/>
      </w:pPr>
    </w:p>
    <w:p w14:paraId="1B9F00FE" w14:textId="77777777" w:rsidR="00746478" w:rsidRPr="00746478" w:rsidRDefault="00746478" w:rsidP="00746478">
      <w:pPr>
        <w:ind w:left="720"/>
        <w:rPr>
          <w:rFonts w:asciiTheme="minorHAnsi" w:hAnsiTheme="minorHAnsi"/>
          <w:i/>
        </w:rPr>
      </w:pPr>
      <w:r w:rsidRPr="00746478">
        <w:rPr>
          <w:i/>
        </w:rPr>
        <w:t>**Take a look!  I paraphrased (in my own words) information from the website Biography.Com.  See how I cited my source at the end and gave them credit!  So easy!</w:t>
      </w:r>
    </w:p>
    <w:p w14:paraId="3DF5D270" w14:textId="77777777" w:rsidR="009C0431" w:rsidRPr="001578E1" w:rsidRDefault="009C0431" w:rsidP="009C0431">
      <w:pPr>
        <w:rPr>
          <w:rFonts w:asciiTheme="minorHAnsi" w:eastAsia="Times New Roman" w:hAnsiTheme="minorHAnsi"/>
          <w:color w:val="212529"/>
          <w:shd w:val="clear" w:color="auto" w:fill="FFFFFF"/>
        </w:rPr>
      </w:pPr>
    </w:p>
    <w:p w14:paraId="1A96D514" w14:textId="77777777" w:rsidR="009C0431" w:rsidRPr="001578E1" w:rsidRDefault="009C0431" w:rsidP="009C0431">
      <w:pPr>
        <w:rPr>
          <w:rFonts w:asciiTheme="minorHAnsi" w:eastAsia="Times New Roman" w:hAnsiTheme="minorHAnsi"/>
          <w:color w:val="212529"/>
          <w:sz w:val="28"/>
          <w:szCs w:val="28"/>
          <w:shd w:val="clear" w:color="auto" w:fill="FFFFFF"/>
        </w:rPr>
      </w:pPr>
      <w:r w:rsidRPr="001578E1">
        <w:rPr>
          <w:rFonts w:asciiTheme="minorHAnsi" w:eastAsia="Times New Roman" w:hAnsiTheme="minorHAnsi"/>
          <w:b/>
          <w:color w:val="212529"/>
          <w:sz w:val="28"/>
          <w:szCs w:val="28"/>
          <w:shd w:val="clear" w:color="auto" w:fill="FFFFFF"/>
        </w:rPr>
        <w:t>Thesis:</w:t>
      </w:r>
      <w:r w:rsidRPr="001578E1">
        <w:rPr>
          <w:rFonts w:asciiTheme="minorHAnsi" w:eastAsia="Times New Roman" w:hAnsiTheme="minorHAnsi"/>
          <w:color w:val="212529"/>
          <w:sz w:val="28"/>
          <w:szCs w:val="28"/>
          <w:shd w:val="clear" w:color="auto" w:fill="FFFFFF"/>
        </w:rPr>
        <w:t xml:space="preserve"> </w:t>
      </w:r>
      <w:r w:rsidRPr="001578E1">
        <w:rPr>
          <w:rFonts w:asciiTheme="minorHAnsi" w:eastAsia="Times New Roman" w:hAnsiTheme="minorHAnsi"/>
          <w:b/>
          <w:color w:val="212529"/>
          <w:sz w:val="28"/>
          <w:szCs w:val="28"/>
          <w:shd w:val="clear" w:color="auto" w:fill="FFFFFF"/>
        </w:rPr>
        <w:t>(1-2 sentences which clearly summarize what your paper is all about).</w:t>
      </w:r>
    </w:p>
    <w:p w14:paraId="27791132" w14:textId="77777777" w:rsidR="009C0431" w:rsidRPr="001578E1" w:rsidRDefault="009C0431" w:rsidP="009C0431">
      <w:pPr>
        <w:rPr>
          <w:rFonts w:asciiTheme="minorHAnsi" w:eastAsia="Times New Roman" w:hAnsiTheme="minorHAnsi"/>
          <w:color w:val="212529"/>
          <w:shd w:val="clear" w:color="auto" w:fill="FFFFFF"/>
        </w:rPr>
      </w:pPr>
    </w:p>
    <w:p w14:paraId="6A957617" w14:textId="77777777" w:rsidR="009C0431" w:rsidRPr="001578E1" w:rsidRDefault="009C0431" w:rsidP="009C0431">
      <w:pPr>
        <w:ind w:left="720"/>
        <w:rPr>
          <w:rFonts w:asciiTheme="minorHAnsi" w:eastAsia="Times New Roman" w:hAnsiTheme="minorHAnsi"/>
        </w:rPr>
      </w:pPr>
      <w:r w:rsidRPr="001578E1">
        <w:rPr>
          <w:rFonts w:asciiTheme="minorHAnsi" w:eastAsia="Times New Roman" w:hAnsiTheme="minorHAnsi"/>
          <w:b/>
          <w:color w:val="212529"/>
          <w:shd w:val="clear" w:color="auto" w:fill="FFFFFF"/>
        </w:rPr>
        <w:t>Example:</w:t>
      </w:r>
      <w:r w:rsidRPr="001578E1">
        <w:rPr>
          <w:rFonts w:asciiTheme="minorHAnsi" w:eastAsia="Times New Roman" w:hAnsiTheme="minorHAnsi"/>
          <w:color w:val="212529"/>
          <w:shd w:val="clear" w:color="auto" w:fill="FFFFFF"/>
        </w:rPr>
        <w:t xml:space="preserve">  Bill Murray is one of the most influential and popular actors of the last 40 years because his movies have generated millions of dollars in the box office and he has consistently had work both in film and television during these years.</w:t>
      </w:r>
    </w:p>
    <w:p w14:paraId="02E042C6" w14:textId="77777777" w:rsidR="009C0431" w:rsidRDefault="009C0431"/>
    <w:p w14:paraId="706E676A" w14:textId="77777777" w:rsidR="00AB2D8C" w:rsidRDefault="00AB2D8C"/>
    <w:p w14:paraId="56824445" w14:textId="77777777" w:rsidR="00AB2D8C" w:rsidRDefault="00AB2D8C" w:rsidP="001578E1">
      <w:pPr>
        <w:jc w:val="center"/>
        <w:rPr>
          <w:b/>
          <w:sz w:val="32"/>
          <w:szCs w:val="32"/>
        </w:rPr>
      </w:pPr>
      <w:r w:rsidRPr="001578E1">
        <w:rPr>
          <w:b/>
          <w:sz w:val="32"/>
          <w:szCs w:val="32"/>
        </w:rPr>
        <w:t>Paragraphs 2- 3: Body Paragraphs</w:t>
      </w:r>
    </w:p>
    <w:p w14:paraId="5E81F816" w14:textId="77777777" w:rsidR="001578E1" w:rsidRPr="001578E1" w:rsidRDefault="001578E1" w:rsidP="001578E1">
      <w:pPr>
        <w:jc w:val="center"/>
        <w:rPr>
          <w:i/>
        </w:rPr>
      </w:pPr>
      <w:r w:rsidRPr="001578E1">
        <w:rPr>
          <w:i/>
        </w:rPr>
        <w:t>**If your paper is longer than 5 paragraph, you can use this organizational pattern for as many paragraphs as needed.</w:t>
      </w:r>
    </w:p>
    <w:p w14:paraId="3B1748D9" w14:textId="77777777" w:rsidR="00AB2D8C" w:rsidRDefault="00AB2D8C"/>
    <w:p w14:paraId="0752730B" w14:textId="77777777" w:rsidR="00AB2D8C" w:rsidRDefault="00AB2D8C">
      <w:pPr>
        <w:rPr>
          <w:b/>
          <w:sz w:val="28"/>
        </w:rPr>
      </w:pPr>
      <w:r w:rsidRPr="00AB2D8C">
        <w:rPr>
          <w:b/>
          <w:sz w:val="28"/>
        </w:rPr>
        <w:t>Topic Sentence</w:t>
      </w:r>
    </w:p>
    <w:p w14:paraId="0114280B" w14:textId="77777777" w:rsidR="00AB2D8C" w:rsidRDefault="00AB2D8C">
      <w:pPr>
        <w:rPr>
          <w:i/>
        </w:rPr>
      </w:pPr>
      <w:r w:rsidRPr="00AB2D8C">
        <w:rPr>
          <w:i/>
        </w:rPr>
        <w:t>**This is the main idea of this paragraph AND a connection to the thesis.</w:t>
      </w:r>
    </w:p>
    <w:p w14:paraId="7D50E690" w14:textId="77777777" w:rsidR="00AB2D8C" w:rsidRDefault="00AB2D8C">
      <w:pPr>
        <w:rPr>
          <w:i/>
        </w:rPr>
      </w:pPr>
    </w:p>
    <w:p w14:paraId="23AA27D7" w14:textId="77777777" w:rsidR="00AB2D8C" w:rsidRPr="00AB2D8C" w:rsidRDefault="00AB2D8C" w:rsidP="00AB2D8C">
      <w:pPr>
        <w:ind w:left="720"/>
      </w:pPr>
      <w:r w:rsidRPr="00AB2D8C">
        <w:rPr>
          <w:b/>
        </w:rPr>
        <w:t>Example:</w:t>
      </w:r>
      <w:r>
        <w:t xml:space="preserve">  Bill Murray is one of the greatest actors of this generation because his movies bring in millions of dollars.</w:t>
      </w:r>
    </w:p>
    <w:p w14:paraId="51C715FB" w14:textId="77777777" w:rsidR="00AB2D8C" w:rsidRDefault="00AB2D8C">
      <w:pPr>
        <w:rPr>
          <w:b/>
          <w:sz w:val="28"/>
        </w:rPr>
      </w:pPr>
    </w:p>
    <w:p w14:paraId="5DA324D5" w14:textId="77777777" w:rsidR="00AB2D8C" w:rsidRDefault="00AB2D8C">
      <w:pPr>
        <w:rPr>
          <w:sz w:val="28"/>
        </w:rPr>
      </w:pPr>
      <w:r w:rsidRPr="00AB2D8C">
        <w:rPr>
          <w:b/>
          <w:sz w:val="28"/>
        </w:rPr>
        <w:t>Set-Up</w:t>
      </w:r>
      <w:r>
        <w:rPr>
          <w:sz w:val="28"/>
        </w:rPr>
        <w:t xml:space="preserve"> (2-4 sentences that give background about your next specific example)</w:t>
      </w:r>
    </w:p>
    <w:p w14:paraId="56C8F9BC" w14:textId="77777777" w:rsidR="00AB2D8C" w:rsidRDefault="00AB2D8C">
      <w:pPr>
        <w:rPr>
          <w:i/>
        </w:rPr>
      </w:pPr>
      <w:r w:rsidRPr="00AB2D8C">
        <w:rPr>
          <w:i/>
        </w:rPr>
        <w:t>**This should be mostly in your own words and provide enough information for your reader to help them understand your specific example.</w:t>
      </w:r>
    </w:p>
    <w:p w14:paraId="772192E3" w14:textId="77777777" w:rsidR="00AB2D8C" w:rsidRDefault="00AB2D8C"/>
    <w:p w14:paraId="5E0CF664" w14:textId="77777777" w:rsidR="00AB2D8C" w:rsidRPr="00AB2D8C" w:rsidRDefault="00AB2D8C" w:rsidP="00AB2D8C">
      <w:pPr>
        <w:ind w:left="720"/>
      </w:pPr>
      <w:r w:rsidRPr="00AB2D8C">
        <w:rPr>
          <w:b/>
        </w:rPr>
        <w:t>Example:</w:t>
      </w:r>
      <w:r>
        <w:t xml:space="preserve">  Bill Murray is a well-known actor not only in America but around the world.  He has been in television and movies for 40 years.  According to IMDB, Murray has been in at least 59 movies and many of them have been top grossing.</w:t>
      </w:r>
    </w:p>
    <w:p w14:paraId="325531C5" w14:textId="77777777" w:rsidR="00AB2D8C" w:rsidRDefault="00AB2D8C">
      <w:pPr>
        <w:rPr>
          <w:sz w:val="28"/>
        </w:rPr>
      </w:pPr>
    </w:p>
    <w:p w14:paraId="09632B6F" w14:textId="77777777" w:rsidR="00AB2D8C" w:rsidRDefault="00AB2D8C">
      <w:pPr>
        <w:rPr>
          <w:sz w:val="28"/>
        </w:rPr>
      </w:pPr>
      <w:r>
        <w:rPr>
          <w:b/>
          <w:sz w:val="28"/>
        </w:rPr>
        <w:t xml:space="preserve">Specific </w:t>
      </w:r>
      <w:r w:rsidRPr="00AB2D8C">
        <w:rPr>
          <w:b/>
          <w:sz w:val="28"/>
        </w:rPr>
        <w:t>Example</w:t>
      </w:r>
      <w:r>
        <w:rPr>
          <w:sz w:val="28"/>
        </w:rPr>
        <w:t>:  This is a direct quote or very specific example (ex: short story about topic).</w:t>
      </w:r>
    </w:p>
    <w:p w14:paraId="3C860523" w14:textId="77777777" w:rsidR="00AB2D8C" w:rsidRPr="00AB2D8C" w:rsidRDefault="00AB2D8C">
      <w:pPr>
        <w:rPr>
          <w:i/>
        </w:rPr>
      </w:pPr>
      <w:r w:rsidRPr="00AB2D8C">
        <w:rPr>
          <w:i/>
        </w:rPr>
        <w:t>** You need to cite your source for the specific example.</w:t>
      </w:r>
    </w:p>
    <w:p w14:paraId="7C7FD1F3" w14:textId="77777777" w:rsidR="00AB2D8C" w:rsidRPr="00AB2D8C" w:rsidRDefault="00AB2D8C">
      <w:pPr>
        <w:rPr>
          <w:rFonts w:asciiTheme="minorHAnsi" w:hAnsiTheme="minorHAnsi"/>
          <w:b/>
          <w:sz w:val="28"/>
        </w:rPr>
      </w:pPr>
    </w:p>
    <w:p w14:paraId="4EA646FF" w14:textId="77777777" w:rsidR="00AB2D8C" w:rsidRPr="001578E1" w:rsidRDefault="00AB2D8C" w:rsidP="00AB2D8C">
      <w:pPr>
        <w:ind w:left="720"/>
        <w:rPr>
          <w:rFonts w:asciiTheme="minorHAnsi" w:eastAsia="Times New Roman" w:hAnsiTheme="minorHAnsi"/>
          <w:color w:val="4A4A4A"/>
          <w:shd w:val="clear" w:color="auto" w:fill="FFFFFF"/>
        </w:rPr>
      </w:pPr>
      <w:r w:rsidRPr="00AB2D8C">
        <w:rPr>
          <w:rFonts w:asciiTheme="minorHAnsi" w:hAnsiTheme="minorHAnsi"/>
          <w:b/>
        </w:rPr>
        <w:t>Example</w:t>
      </w:r>
      <w:r w:rsidRPr="001578E1">
        <w:rPr>
          <w:rFonts w:asciiTheme="minorHAnsi" w:hAnsiTheme="minorHAnsi"/>
          <w:b/>
        </w:rPr>
        <w:t xml:space="preserve">:  </w:t>
      </w:r>
      <w:r w:rsidRPr="001578E1">
        <w:rPr>
          <w:rFonts w:asciiTheme="minorHAnsi" w:hAnsiTheme="minorHAnsi"/>
        </w:rPr>
        <w:t>According to website GoBankingRates, “</w:t>
      </w:r>
      <w:r w:rsidRPr="001578E1">
        <w:rPr>
          <w:rFonts w:asciiTheme="minorHAnsi" w:eastAsia="Times New Roman" w:hAnsiTheme="minorHAnsi"/>
          <w:color w:val="4A4A4A"/>
          <w:shd w:val="clear" w:color="auto" w:fill="FFFFFF"/>
        </w:rPr>
        <w:t>Since Murray introduced himself to the world in the 1976 season of “Saturday Night Live,” his brand of humor — somehow dry, misanthropic and affable all at once — has not only left a permanent stamp on pop culture, but birthed an extremely lucrative career, generating Murray an estimated net worth c”.</w:t>
      </w:r>
    </w:p>
    <w:p w14:paraId="5BFE77E1" w14:textId="77777777" w:rsidR="00AB2D8C" w:rsidRPr="001578E1" w:rsidRDefault="00AB2D8C" w:rsidP="00AB2D8C">
      <w:pPr>
        <w:ind w:left="720"/>
        <w:rPr>
          <w:rFonts w:asciiTheme="minorHAnsi" w:eastAsia="Times New Roman" w:hAnsiTheme="minorHAnsi"/>
          <w:b/>
          <w:color w:val="4A4A4A"/>
          <w:shd w:val="clear" w:color="auto" w:fill="FFFFFF"/>
        </w:rPr>
      </w:pPr>
    </w:p>
    <w:p w14:paraId="4C49EB5F" w14:textId="77777777" w:rsidR="00AB2D8C" w:rsidRPr="001578E1" w:rsidRDefault="00AB2D8C" w:rsidP="00AB2D8C">
      <w:pPr>
        <w:ind w:left="720"/>
        <w:rPr>
          <w:rFonts w:asciiTheme="minorHAnsi" w:eastAsia="Times New Roman" w:hAnsiTheme="minorHAnsi"/>
          <w:color w:val="4A4A4A"/>
          <w:shd w:val="clear" w:color="auto" w:fill="FFFFFF"/>
        </w:rPr>
      </w:pPr>
      <w:r w:rsidRPr="001578E1">
        <w:rPr>
          <w:rFonts w:asciiTheme="minorHAnsi" w:eastAsia="Times New Roman" w:hAnsiTheme="minorHAnsi"/>
          <w:color w:val="4A4A4A"/>
          <w:shd w:val="clear" w:color="auto" w:fill="FFFFFF"/>
        </w:rPr>
        <w:t>**In this example, I cited more source at the beginning of the direct quote by introducing the source.</w:t>
      </w:r>
    </w:p>
    <w:p w14:paraId="4AD78649" w14:textId="77777777" w:rsidR="00AB2D8C" w:rsidRPr="001578E1" w:rsidRDefault="00AB2D8C" w:rsidP="00AB2D8C">
      <w:pPr>
        <w:ind w:left="720"/>
        <w:rPr>
          <w:rFonts w:asciiTheme="minorHAnsi" w:eastAsia="Times New Roman" w:hAnsiTheme="minorHAnsi"/>
        </w:rPr>
      </w:pPr>
      <w:r w:rsidRPr="001578E1">
        <w:rPr>
          <w:rFonts w:asciiTheme="minorHAnsi" w:eastAsia="Times New Roman" w:hAnsiTheme="minorHAnsi"/>
          <w:color w:val="4A4A4A"/>
          <w:shd w:val="clear" w:color="auto" w:fill="FFFFFF"/>
        </w:rPr>
        <w:t>** You can also cite it at the end of the direct quote.  See example below.  It is good to mix it up and do different styles of citations.</w:t>
      </w:r>
    </w:p>
    <w:p w14:paraId="49477224" w14:textId="77777777" w:rsidR="00AB2D8C" w:rsidRPr="00AB2D8C" w:rsidRDefault="00AB2D8C"/>
    <w:p w14:paraId="54F29DD4" w14:textId="77777777" w:rsidR="00AB2D8C" w:rsidRDefault="00AB2D8C"/>
    <w:p w14:paraId="7A9DA42E" w14:textId="77777777" w:rsidR="00AB2D8C" w:rsidRDefault="00AB2D8C" w:rsidP="00AB2D8C">
      <w:pPr>
        <w:rPr>
          <w:sz w:val="28"/>
        </w:rPr>
      </w:pPr>
      <w:r w:rsidRPr="00AB2D8C">
        <w:rPr>
          <w:b/>
          <w:sz w:val="28"/>
        </w:rPr>
        <w:t>Explain Sentence (</w:t>
      </w:r>
      <w:r>
        <w:rPr>
          <w:sz w:val="28"/>
        </w:rPr>
        <w:t xml:space="preserve">1-2 sentences that explain how that example shows/proves your thesis):  </w:t>
      </w:r>
    </w:p>
    <w:p w14:paraId="0CB07492" w14:textId="77777777" w:rsidR="00AB2D8C" w:rsidRPr="001578E1" w:rsidRDefault="00AB2D8C" w:rsidP="00AB2D8C">
      <w:pPr>
        <w:rPr>
          <w:i/>
        </w:rPr>
      </w:pPr>
      <w:r w:rsidRPr="001578E1">
        <w:rPr>
          <w:i/>
        </w:rPr>
        <w:t>**One way to begin this sentence would be “This example proves……because……”</w:t>
      </w:r>
    </w:p>
    <w:p w14:paraId="6874C241" w14:textId="77777777" w:rsidR="00AB2D8C" w:rsidRDefault="00AB2D8C" w:rsidP="00AB2D8C">
      <w:pPr>
        <w:rPr>
          <w:sz w:val="28"/>
        </w:rPr>
      </w:pPr>
    </w:p>
    <w:p w14:paraId="624D20D0" w14:textId="77777777" w:rsidR="00AB2D8C" w:rsidRPr="00AB2D8C" w:rsidRDefault="00AB2D8C" w:rsidP="00AB2D8C">
      <w:pPr>
        <w:ind w:left="720"/>
      </w:pPr>
      <w:r w:rsidRPr="00AB2D8C">
        <w:rPr>
          <w:b/>
        </w:rPr>
        <w:t>Example:</w:t>
      </w:r>
      <w:r w:rsidRPr="00AB2D8C">
        <w:t xml:space="preserve"> This example proves that Bill Murray is a genius because his movies have been making people laugh for decades and continue to make people laugh today.</w:t>
      </w:r>
    </w:p>
    <w:p w14:paraId="43F0A64D" w14:textId="77777777" w:rsidR="00AB2D8C" w:rsidRDefault="00AB2D8C"/>
    <w:p w14:paraId="0228B08B" w14:textId="77777777" w:rsidR="00AB2D8C" w:rsidRDefault="00AB2D8C" w:rsidP="001578E1">
      <w:pPr>
        <w:jc w:val="center"/>
        <w:rPr>
          <w:b/>
          <w:sz w:val="32"/>
          <w:szCs w:val="32"/>
        </w:rPr>
      </w:pPr>
      <w:r w:rsidRPr="001578E1">
        <w:rPr>
          <w:b/>
          <w:sz w:val="32"/>
          <w:szCs w:val="32"/>
        </w:rPr>
        <w:t>Final Paragraph: Conclusion Paragraph</w:t>
      </w:r>
    </w:p>
    <w:p w14:paraId="6E096C6E" w14:textId="77777777" w:rsidR="001578E1" w:rsidRPr="001578E1" w:rsidRDefault="001578E1">
      <w:pPr>
        <w:rPr>
          <w:b/>
          <w:sz w:val="32"/>
          <w:szCs w:val="32"/>
        </w:rPr>
      </w:pPr>
    </w:p>
    <w:p w14:paraId="7A91B10B" w14:textId="77777777" w:rsidR="00AB2D8C" w:rsidRPr="001578E1" w:rsidRDefault="00AB2D8C">
      <w:pPr>
        <w:rPr>
          <w:b/>
          <w:sz w:val="28"/>
          <w:szCs w:val="28"/>
        </w:rPr>
      </w:pPr>
      <w:r w:rsidRPr="001578E1">
        <w:rPr>
          <w:b/>
          <w:sz w:val="28"/>
          <w:szCs w:val="28"/>
        </w:rPr>
        <w:t xml:space="preserve">Restate Thesis </w:t>
      </w:r>
    </w:p>
    <w:p w14:paraId="4241F84B" w14:textId="77777777" w:rsidR="00AB2D8C" w:rsidRDefault="00AB2D8C"/>
    <w:p w14:paraId="77DF347A" w14:textId="77777777" w:rsidR="00AB2D8C" w:rsidRDefault="00AB2D8C" w:rsidP="00AB2D8C">
      <w:pPr>
        <w:ind w:left="720"/>
      </w:pPr>
      <w:r w:rsidRPr="00AB2D8C">
        <w:rPr>
          <w:b/>
        </w:rPr>
        <w:t>Example:</w:t>
      </w:r>
      <w:r>
        <w:t xml:space="preserve">  The actor, director, and philanthropist Bill Murray is one of this generation’s most beloved actors.</w:t>
      </w:r>
    </w:p>
    <w:p w14:paraId="48ED275A" w14:textId="77777777" w:rsidR="00AB2D8C" w:rsidRDefault="00AB2D8C" w:rsidP="00AB2D8C">
      <w:pPr>
        <w:ind w:left="720"/>
      </w:pPr>
    </w:p>
    <w:p w14:paraId="4D0B8B6D" w14:textId="77777777" w:rsidR="00AB2D8C" w:rsidRPr="001578E1" w:rsidRDefault="00AB2D8C" w:rsidP="00AB2D8C">
      <w:pPr>
        <w:rPr>
          <w:b/>
          <w:sz w:val="28"/>
          <w:szCs w:val="28"/>
        </w:rPr>
      </w:pPr>
      <w:r w:rsidRPr="001578E1">
        <w:rPr>
          <w:b/>
          <w:sz w:val="28"/>
          <w:szCs w:val="28"/>
        </w:rPr>
        <w:t>Summarize Sentences</w:t>
      </w:r>
    </w:p>
    <w:p w14:paraId="4EF0A55F" w14:textId="77777777" w:rsidR="00AB2D8C" w:rsidRDefault="00AB2D8C" w:rsidP="00AB2D8C"/>
    <w:p w14:paraId="01050003" w14:textId="77777777" w:rsidR="00AB2D8C" w:rsidRPr="007C1F87" w:rsidRDefault="00AB2D8C" w:rsidP="001578E1">
      <w:pPr>
        <w:ind w:left="720"/>
        <w:rPr>
          <w:rFonts w:asciiTheme="minorHAnsi" w:eastAsia="Times New Roman" w:hAnsiTheme="minorHAnsi"/>
          <w:color w:val="4A4A4A"/>
          <w:sz w:val="27"/>
          <w:szCs w:val="27"/>
          <w:shd w:val="clear" w:color="auto" w:fill="FFFFFF"/>
        </w:rPr>
      </w:pPr>
      <w:r w:rsidRPr="001578E1">
        <w:rPr>
          <w:b/>
        </w:rPr>
        <w:t>Example</w:t>
      </w:r>
      <w:r w:rsidRPr="007C1F87">
        <w:rPr>
          <w:rFonts w:asciiTheme="minorHAnsi" w:hAnsiTheme="minorHAnsi"/>
          <w:b/>
        </w:rPr>
        <w:t>:</w:t>
      </w:r>
      <w:r w:rsidRPr="007C1F87">
        <w:rPr>
          <w:rFonts w:asciiTheme="minorHAnsi" w:hAnsiTheme="minorHAnsi"/>
        </w:rPr>
        <w:t xml:space="preserve">  Bill Murray has made over 59 movies that have done well at the box office and as a result he has </w:t>
      </w:r>
      <w:r w:rsidRPr="007C1F87">
        <w:rPr>
          <w:rFonts w:asciiTheme="minorHAnsi" w:eastAsia="Times New Roman" w:hAnsiTheme="minorHAnsi"/>
          <w:color w:val="4A4A4A"/>
          <w:sz w:val="27"/>
          <w:szCs w:val="27"/>
          <w:shd w:val="clear" w:color="auto" w:fill="FFFFFF"/>
        </w:rPr>
        <w:t>an estimated net worth to $140 million which proves that he is a popular actor.</w:t>
      </w:r>
    </w:p>
    <w:p w14:paraId="37DE260B" w14:textId="77777777" w:rsidR="00AB2D8C" w:rsidRDefault="00AB2D8C" w:rsidP="00AB2D8C">
      <w:pPr>
        <w:rPr>
          <w:rFonts w:ascii="Times" w:eastAsia="Times New Roman" w:hAnsi="Times"/>
          <w:color w:val="4A4A4A"/>
          <w:sz w:val="27"/>
          <w:szCs w:val="27"/>
          <w:shd w:val="clear" w:color="auto" w:fill="FFFFFF"/>
        </w:rPr>
      </w:pPr>
    </w:p>
    <w:p w14:paraId="60663B41" w14:textId="77777777" w:rsidR="00AB2D8C" w:rsidRPr="001578E1" w:rsidRDefault="00AB2D8C" w:rsidP="00AB2D8C">
      <w:pPr>
        <w:rPr>
          <w:rFonts w:ascii="Times" w:eastAsia="Times New Roman" w:hAnsi="Times"/>
          <w:b/>
          <w:color w:val="4A4A4A"/>
          <w:sz w:val="28"/>
          <w:szCs w:val="28"/>
          <w:shd w:val="clear" w:color="auto" w:fill="FFFFFF"/>
        </w:rPr>
      </w:pPr>
      <w:r w:rsidRPr="001578E1">
        <w:rPr>
          <w:rFonts w:ascii="Times" w:eastAsia="Times New Roman" w:hAnsi="Times"/>
          <w:b/>
          <w:color w:val="4A4A4A"/>
          <w:sz w:val="28"/>
          <w:szCs w:val="28"/>
          <w:shd w:val="clear" w:color="auto" w:fill="FFFFFF"/>
        </w:rPr>
        <w:t>Kicker/Final Sentence</w:t>
      </w:r>
    </w:p>
    <w:p w14:paraId="4CFC07F3" w14:textId="77777777" w:rsidR="00AB2D8C" w:rsidRDefault="00AB2D8C" w:rsidP="00AB2D8C">
      <w:pPr>
        <w:rPr>
          <w:rFonts w:ascii="Times" w:eastAsia="Times New Roman" w:hAnsi="Times"/>
          <w:b/>
          <w:color w:val="4A4A4A"/>
          <w:sz w:val="27"/>
          <w:szCs w:val="27"/>
          <w:shd w:val="clear" w:color="auto" w:fill="FFFFFF"/>
        </w:rPr>
      </w:pPr>
    </w:p>
    <w:p w14:paraId="7BC9DF39" w14:textId="77777777" w:rsidR="009C0431" w:rsidRDefault="009C0431" w:rsidP="001578E1">
      <w:pPr>
        <w:ind w:left="720"/>
        <w:rPr>
          <w:rFonts w:eastAsia="Times New Roman"/>
          <w:color w:val="212529"/>
          <w:shd w:val="clear" w:color="auto" w:fill="FFFFFF"/>
        </w:rPr>
      </w:pPr>
      <w:r w:rsidRPr="001578E1">
        <w:rPr>
          <w:rFonts w:ascii="Times" w:eastAsia="Times New Roman" w:hAnsi="Times"/>
          <w:b/>
          <w:color w:val="4A4A4A"/>
          <w:shd w:val="clear" w:color="auto" w:fill="FFFFFF"/>
        </w:rPr>
        <w:t xml:space="preserve">Example: </w:t>
      </w:r>
      <w:r w:rsidR="001578E1">
        <w:rPr>
          <w:rFonts w:ascii="Times" w:eastAsia="Times New Roman" w:hAnsi="Times"/>
          <w:color w:val="4A4A4A"/>
          <w:shd w:val="clear" w:color="auto" w:fill="FFFFFF"/>
        </w:rPr>
        <w:t>Those who have seen Murray continue to keep making movies, know that he has had some good movies and some bad; however, he just keeps going and doing the work he loves to do.  In his own words</w:t>
      </w:r>
      <w:r w:rsidR="001578E1" w:rsidRPr="001578E1">
        <w:rPr>
          <w:rFonts w:ascii="Times" w:eastAsia="Times New Roman" w:hAnsi="Times"/>
          <w:color w:val="4A4A4A"/>
          <w:shd w:val="clear" w:color="auto" w:fill="FFFFFF"/>
        </w:rPr>
        <w:t xml:space="preserve">, he </w:t>
      </w:r>
      <w:r w:rsidR="001578E1" w:rsidRPr="001578E1">
        <w:rPr>
          <w:rFonts w:asciiTheme="minorHAnsi" w:eastAsia="Times New Roman" w:hAnsiTheme="minorHAnsi"/>
          <w:color w:val="4A4A4A"/>
          <w:shd w:val="clear" w:color="auto" w:fill="FFFFFF"/>
        </w:rPr>
        <w:t xml:space="preserve">says </w:t>
      </w:r>
      <w:r w:rsidRPr="001578E1">
        <w:rPr>
          <w:rFonts w:asciiTheme="minorHAnsi" w:eastAsia="Times New Roman" w:hAnsiTheme="minorHAnsi"/>
          <w:color w:val="212529"/>
          <w:shd w:val="clear" w:color="auto" w:fill="FFFFFF"/>
        </w:rPr>
        <w:t xml:space="preserve">"I made a lot of mistakes and realized I had to let them go. Don't think about your errors </w:t>
      </w:r>
      <w:r w:rsidR="001578E1" w:rsidRPr="001578E1">
        <w:rPr>
          <w:rFonts w:asciiTheme="minorHAnsi" w:eastAsia="Times New Roman" w:hAnsiTheme="minorHAnsi"/>
          <w:color w:val="212529"/>
          <w:shd w:val="clear" w:color="auto" w:fill="FFFFFF"/>
        </w:rPr>
        <w:t xml:space="preserve">or failures </w:t>
      </w:r>
      <w:r w:rsidRPr="001578E1">
        <w:rPr>
          <w:rFonts w:asciiTheme="minorHAnsi" w:eastAsia="Times New Roman" w:hAnsiTheme="minorHAnsi"/>
          <w:color w:val="212529"/>
          <w:shd w:val="clear" w:color="auto" w:fill="FFFFFF"/>
        </w:rPr>
        <w:t>oth</w:t>
      </w:r>
      <w:r w:rsidR="001578E1" w:rsidRPr="001578E1">
        <w:rPr>
          <w:rFonts w:asciiTheme="minorHAnsi" w:eastAsia="Times New Roman" w:hAnsiTheme="minorHAnsi"/>
          <w:color w:val="212529"/>
          <w:shd w:val="clear" w:color="auto" w:fill="FFFFFF"/>
        </w:rPr>
        <w:t>erwise you'll never do a thing</w:t>
      </w:r>
      <w:r w:rsidR="007C1F87">
        <w:rPr>
          <w:rFonts w:eastAsia="Times New Roman"/>
          <w:color w:val="212529"/>
          <w:shd w:val="clear" w:color="auto" w:fill="FFFFFF"/>
        </w:rPr>
        <w:t xml:space="preserve"> (Inc.Com)</w:t>
      </w:r>
      <w:r w:rsidR="001578E1" w:rsidRPr="001578E1">
        <w:rPr>
          <w:rFonts w:asciiTheme="minorHAnsi" w:eastAsia="Times New Roman" w:hAnsiTheme="minorHAnsi"/>
          <w:color w:val="212529"/>
          <w:shd w:val="clear" w:color="auto" w:fill="FFFFFF"/>
        </w:rPr>
        <w:t>.</w:t>
      </w:r>
      <w:r w:rsidRPr="001578E1">
        <w:rPr>
          <w:rFonts w:asciiTheme="minorHAnsi" w:eastAsia="Times New Roman" w:hAnsiTheme="minorHAnsi"/>
          <w:color w:val="212529"/>
          <w:shd w:val="clear" w:color="auto" w:fill="FFFFFF"/>
        </w:rPr>
        <w:t>"</w:t>
      </w:r>
    </w:p>
    <w:p w14:paraId="0A8587C5" w14:textId="77777777" w:rsidR="007C1F87" w:rsidRPr="007C1F87" w:rsidRDefault="007C1F87" w:rsidP="001578E1">
      <w:pPr>
        <w:ind w:left="720"/>
        <w:rPr>
          <w:rFonts w:asciiTheme="minorHAnsi" w:eastAsia="Times New Roman" w:hAnsiTheme="minorHAnsi"/>
          <w:i/>
        </w:rPr>
      </w:pPr>
      <w:r w:rsidRPr="007C1F87">
        <w:rPr>
          <w:rFonts w:ascii="Times" w:eastAsia="Times New Roman" w:hAnsi="Times"/>
          <w:i/>
          <w:color w:val="4A4A4A"/>
          <w:shd w:val="clear" w:color="auto" w:fill="FFFFFF"/>
        </w:rPr>
        <w:t>**Look!  I cited my source again.  Pay attention to how short it is and how it is punctuated!</w:t>
      </w:r>
    </w:p>
    <w:p w14:paraId="3FB63FFF" w14:textId="77777777" w:rsidR="00AB2D8C" w:rsidRPr="001578E1" w:rsidRDefault="00AB2D8C" w:rsidP="00AB2D8C">
      <w:pPr>
        <w:rPr>
          <w:rFonts w:eastAsia="Times New Roman"/>
        </w:rPr>
      </w:pPr>
    </w:p>
    <w:p w14:paraId="4DC1F2A7" w14:textId="77777777" w:rsidR="00AB2D8C" w:rsidRDefault="00AB2D8C" w:rsidP="00AB2D8C">
      <w:pPr>
        <w:ind w:left="720"/>
      </w:pPr>
    </w:p>
    <w:p w14:paraId="2486C26B" w14:textId="77777777" w:rsidR="005D5780" w:rsidRDefault="005D5780" w:rsidP="00746478">
      <w:pPr>
        <w:jc w:val="center"/>
        <w:rPr>
          <w:b/>
          <w:sz w:val="28"/>
          <w:szCs w:val="28"/>
        </w:rPr>
      </w:pPr>
    </w:p>
    <w:p w14:paraId="60DD3CDD" w14:textId="77777777" w:rsidR="005D5780" w:rsidRDefault="005D5780" w:rsidP="00746478">
      <w:pPr>
        <w:jc w:val="center"/>
        <w:rPr>
          <w:b/>
          <w:sz w:val="28"/>
          <w:szCs w:val="28"/>
        </w:rPr>
      </w:pPr>
    </w:p>
    <w:p w14:paraId="2274DAC1" w14:textId="77777777" w:rsidR="005D5780" w:rsidRDefault="005D5780" w:rsidP="00746478">
      <w:pPr>
        <w:jc w:val="center"/>
        <w:rPr>
          <w:b/>
          <w:sz w:val="28"/>
          <w:szCs w:val="28"/>
        </w:rPr>
      </w:pPr>
    </w:p>
    <w:p w14:paraId="77F8EA3D" w14:textId="77777777" w:rsidR="00746478" w:rsidRPr="00746478" w:rsidRDefault="00746478" w:rsidP="00746478">
      <w:pPr>
        <w:jc w:val="center"/>
        <w:rPr>
          <w:b/>
          <w:sz w:val="28"/>
          <w:szCs w:val="28"/>
        </w:rPr>
      </w:pPr>
      <w:r w:rsidRPr="00746478">
        <w:rPr>
          <w:b/>
          <w:sz w:val="28"/>
          <w:szCs w:val="28"/>
        </w:rPr>
        <w:t>Works Cited Page</w:t>
      </w:r>
    </w:p>
    <w:p w14:paraId="233F14FB" w14:textId="77777777" w:rsidR="007C1F87" w:rsidRPr="005D5780" w:rsidRDefault="007C1F87">
      <w:pPr>
        <w:rPr>
          <w:i/>
        </w:rPr>
      </w:pPr>
      <w:r w:rsidRPr="005D5780">
        <w:rPr>
          <w:i/>
        </w:rPr>
        <w:t xml:space="preserve">**This </w:t>
      </w:r>
      <w:proofErr w:type="gramStart"/>
      <w:r w:rsidRPr="005D5780">
        <w:rPr>
          <w:i/>
        </w:rPr>
        <w:t>page  literally</w:t>
      </w:r>
      <w:proofErr w:type="gramEnd"/>
      <w:r w:rsidRPr="005D5780">
        <w:rPr>
          <w:i/>
        </w:rPr>
        <w:t xml:space="preserve"> took me 3 minutes to make by using EasyBib.Com.  See my website for step-by-step tips on how to use EasyBib.Com</w:t>
      </w:r>
    </w:p>
    <w:p w14:paraId="4614AD89" w14:textId="77777777" w:rsidR="007C1F87" w:rsidRPr="007C1F87" w:rsidRDefault="007C1F87" w:rsidP="007C1F87"/>
    <w:p w14:paraId="22523E22" w14:textId="77777777" w:rsidR="007C1F87" w:rsidRDefault="007C1F87" w:rsidP="007C1F87">
      <w:r w:rsidRPr="007C1F87">
        <w:t xml:space="preserve">“Bill Murray.” Biography.com, A&amp;E Networks Television, 19 Apr. 2018, </w:t>
      </w:r>
    </w:p>
    <w:p w14:paraId="48265E44" w14:textId="77777777" w:rsidR="007C1F87" w:rsidRPr="007C1F87" w:rsidRDefault="007C1F87" w:rsidP="007C1F87">
      <w:r>
        <w:t xml:space="preserve"> </w:t>
      </w:r>
      <w:r>
        <w:tab/>
      </w:r>
      <w:hyperlink r:id="rId5" w:history="1">
        <w:r w:rsidRPr="007C1F87">
          <w:t>www.biography.com/people/bill-murray-9542510</w:t>
        </w:r>
      </w:hyperlink>
      <w:r w:rsidRPr="007C1F87">
        <w:t>.</w:t>
      </w:r>
    </w:p>
    <w:p w14:paraId="02FB2E39" w14:textId="77777777" w:rsidR="007C1F87" w:rsidRPr="007C1F87" w:rsidRDefault="007C1F87" w:rsidP="007C1F87"/>
    <w:p w14:paraId="7928FA2D" w14:textId="77777777" w:rsidR="007C1F87" w:rsidRDefault="007C1F87" w:rsidP="007C1F87">
      <w:proofErr w:type="spellStart"/>
      <w:r w:rsidRPr="007C1F87">
        <w:t>Daum</w:t>
      </w:r>
      <w:proofErr w:type="spellEnd"/>
      <w:r w:rsidRPr="007C1F87">
        <w:t xml:space="preserve">, Kevin. “21 Quotes on Living Authentically </w:t>
      </w:r>
      <w:proofErr w:type="gramStart"/>
      <w:r w:rsidRPr="007C1F87">
        <w:t>From</w:t>
      </w:r>
      <w:proofErr w:type="gramEnd"/>
      <w:r w:rsidRPr="007C1F87">
        <w:t xml:space="preserve"> Bill Murray.” Inc.com, Inc., 29 Oct. </w:t>
      </w:r>
      <w:r>
        <w:t xml:space="preserve"> </w:t>
      </w:r>
    </w:p>
    <w:p w14:paraId="34127667" w14:textId="77777777" w:rsidR="007C1F87" w:rsidRPr="007C1F87" w:rsidRDefault="007C1F87" w:rsidP="007C1F87">
      <w:pPr>
        <w:ind w:firstLine="720"/>
      </w:pPr>
      <w:r w:rsidRPr="007C1F87">
        <w:t>2016,</w:t>
      </w:r>
      <w:r w:rsidRPr="005D5780">
        <w:t xml:space="preserve"> </w:t>
      </w:r>
      <w:hyperlink r:id="rId6" w:history="1">
        <w:r w:rsidRPr="005D5780">
          <w:t>www.inc.com/kevin-daum/21-quotes-on-living-authentically-from-bill-</w:t>
        </w:r>
      </w:hyperlink>
      <w:r>
        <w:tab/>
      </w:r>
      <w:r w:rsidRPr="007C1F87">
        <w:t>murray.html.</w:t>
      </w:r>
    </w:p>
    <w:p w14:paraId="4355271B" w14:textId="77777777" w:rsidR="007C1F87" w:rsidRPr="007C1F87" w:rsidRDefault="007C1F87" w:rsidP="007C1F87"/>
    <w:p w14:paraId="34CA20E8" w14:textId="77777777" w:rsidR="007C1F87" w:rsidRDefault="007C1F87" w:rsidP="007C1F87">
      <w:r w:rsidRPr="007C1F87">
        <w:t xml:space="preserve">Ketchum, Dan. “'Groundhog Day' and 9 of the Highest Grossing Bill Murray </w:t>
      </w:r>
    </w:p>
    <w:p w14:paraId="495D45EA" w14:textId="77777777" w:rsidR="007C1F87" w:rsidRPr="007C1F87" w:rsidRDefault="007C1F87" w:rsidP="005D5780">
      <w:pPr>
        <w:ind w:left="720"/>
      </w:pPr>
      <w:r w:rsidRPr="007C1F87">
        <w:t>Films.” </w:t>
      </w:r>
      <w:proofErr w:type="spellStart"/>
      <w:r w:rsidRPr="007C1F87">
        <w:t>GOBankingRates</w:t>
      </w:r>
      <w:proofErr w:type="spellEnd"/>
      <w:r w:rsidRPr="007C1F87">
        <w:t xml:space="preserve">, Sections Best Brokers 2018, 2 Mar. </w:t>
      </w:r>
      <w:proofErr w:type="gramStart"/>
      <w:r w:rsidRPr="007C1F87">
        <w:t xml:space="preserve">2017, </w:t>
      </w:r>
      <w:r w:rsidR="005D5780">
        <w:t xml:space="preserve"> </w:t>
      </w:r>
      <w:r w:rsidRPr="007C1F87">
        <w:t>www.gobankingrates.com/net-worth/celebrities/groundhog-day-highest-grossing-bill-murray-films/</w:t>
      </w:r>
      <w:proofErr w:type="gramEnd"/>
      <w:r w:rsidRPr="007C1F87">
        <w:t>.</w:t>
      </w:r>
    </w:p>
    <w:p w14:paraId="1A4FEF7C" w14:textId="77777777" w:rsidR="007C1F87" w:rsidRPr="007C1F87" w:rsidRDefault="007C1F87" w:rsidP="007C1F87"/>
    <w:p w14:paraId="07A33AD9" w14:textId="77777777" w:rsidR="007C1F87" w:rsidRDefault="007C1F87"/>
    <w:p w14:paraId="1C153F4C" w14:textId="77777777" w:rsidR="00746478" w:rsidRDefault="00746478"/>
    <w:p w14:paraId="7629FD61" w14:textId="77777777" w:rsidR="00746478" w:rsidRDefault="00746478"/>
    <w:sectPr w:rsidR="00746478" w:rsidSect="00682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CC108D"/>
    <w:multiLevelType w:val="hybridMultilevel"/>
    <w:tmpl w:val="1A743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435B2C"/>
    <w:multiLevelType w:val="hybridMultilevel"/>
    <w:tmpl w:val="DCF41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B064E4"/>
    <w:multiLevelType w:val="hybridMultilevel"/>
    <w:tmpl w:val="9CB8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D8C"/>
    <w:rsid w:val="000C21C7"/>
    <w:rsid w:val="001578E1"/>
    <w:rsid w:val="001B4284"/>
    <w:rsid w:val="00244C83"/>
    <w:rsid w:val="002E691F"/>
    <w:rsid w:val="00584258"/>
    <w:rsid w:val="005D5780"/>
    <w:rsid w:val="00613D1E"/>
    <w:rsid w:val="00682D92"/>
    <w:rsid w:val="00723950"/>
    <w:rsid w:val="00746478"/>
    <w:rsid w:val="007C1F87"/>
    <w:rsid w:val="008A4FEF"/>
    <w:rsid w:val="008F7F62"/>
    <w:rsid w:val="009C0431"/>
    <w:rsid w:val="00AB2D8C"/>
    <w:rsid w:val="00AB59DF"/>
    <w:rsid w:val="00D32041"/>
    <w:rsid w:val="00DA0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28E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F87"/>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431"/>
    <w:rPr>
      <w:color w:val="0000FF"/>
      <w:u w:val="single"/>
    </w:rPr>
  </w:style>
  <w:style w:type="paragraph" w:styleId="ListParagraph">
    <w:name w:val="List Paragraph"/>
    <w:basedOn w:val="Normal"/>
    <w:uiPriority w:val="34"/>
    <w:qFormat/>
    <w:rsid w:val="001578E1"/>
    <w:pPr>
      <w:ind w:left="720"/>
      <w:contextualSpacing/>
    </w:pPr>
    <w:rPr>
      <w:rFonts w:asciiTheme="minorHAnsi" w:hAnsiTheme="minorHAnsi" w:cstheme="minorBidi"/>
    </w:rPr>
  </w:style>
  <w:style w:type="character" w:styleId="Emphasis">
    <w:name w:val="Emphasis"/>
    <w:basedOn w:val="DefaultParagraphFont"/>
    <w:uiPriority w:val="20"/>
    <w:qFormat/>
    <w:rsid w:val="00746478"/>
    <w:rPr>
      <w:i/>
      <w:iCs/>
    </w:rPr>
  </w:style>
  <w:style w:type="character" w:styleId="FollowedHyperlink">
    <w:name w:val="FollowedHyperlink"/>
    <w:basedOn w:val="DefaultParagraphFont"/>
    <w:uiPriority w:val="99"/>
    <w:semiHidden/>
    <w:unhideWhenUsed/>
    <w:rsid w:val="007C1F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10789">
      <w:bodyDiv w:val="1"/>
      <w:marLeft w:val="0"/>
      <w:marRight w:val="0"/>
      <w:marTop w:val="0"/>
      <w:marBottom w:val="0"/>
      <w:divBdr>
        <w:top w:val="none" w:sz="0" w:space="0" w:color="auto"/>
        <w:left w:val="none" w:sz="0" w:space="0" w:color="auto"/>
        <w:bottom w:val="none" w:sz="0" w:space="0" w:color="auto"/>
        <w:right w:val="none" w:sz="0" w:space="0" w:color="auto"/>
      </w:divBdr>
    </w:div>
    <w:div w:id="323826570">
      <w:bodyDiv w:val="1"/>
      <w:marLeft w:val="0"/>
      <w:marRight w:val="0"/>
      <w:marTop w:val="0"/>
      <w:marBottom w:val="0"/>
      <w:divBdr>
        <w:top w:val="none" w:sz="0" w:space="0" w:color="auto"/>
        <w:left w:val="none" w:sz="0" w:space="0" w:color="auto"/>
        <w:bottom w:val="none" w:sz="0" w:space="0" w:color="auto"/>
        <w:right w:val="none" w:sz="0" w:space="0" w:color="auto"/>
      </w:divBdr>
    </w:div>
    <w:div w:id="442773290">
      <w:bodyDiv w:val="1"/>
      <w:marLeft w:val="0"/>
      <w:marRight w:val="0"/>
      <w:marTop w:val="0"/>
      <w:marBottom w:val="0"/>
      <w:divBdr>
        <w:top w:val="none" w:sz="0" w:space="0" w:color="auto"/>
        <w:left w:val="none" w:sz="0" w:space="0" w:color="auto"/>
        <w:bottom w:val="none" w:sz="0" w:space="0" w:color="auto"/>
        <w:right w:val="none" w:sz="0" w:space="0" w:color="auto"/>
      </w:divBdr>
    </w:div>
    <w:div w:id="735127604">
      <w:bodyDiv w:val="1"/>
      <w:marLeft w:val="0"/>
      <w:marRight w:val="0"/>
      <w:marTop w:val="0"/>
      <w:marBottom w:val="0"/>
      <w:divBdr>
        <w:top w:val="none" w:sz="0" w:space="0" w:color="auto"/>
        <w:left w:val="none" w:sz="0" w:space="0" w:color="auto"/>
        <w:bottom w:val="none" w:sz="0" w:space="0" w:color="auto"/>
        <w:right w:val="none" w:sz="0" w:space="0" w:color="auto"/>
      </w:divBdr>
    </w:div>
    <w:div w:id="1169295818">
      <w:bodyDiv w:val="1"/>
      <w:marLeft w:val="0"/>
      <w:marRight w:val="0"/>
      <w:marTop w:val="0"/>
      <w:marBottom w:val="0"/>
      <w:divBdr>
        <w:top w:val="none" w:sz="0" w:space="0" w:color="auto"/>
        <w:left w:val="none" w:sz="0" w:space="0" w:color="auto"/>
        <w:bottom w:val="none" w:sz="0" w:space="0" w:color="auto"/>
        <w:right w:val="none" w:sz="0" w:space="0" w:color="auto"/>
      </w:divBdr>
    </w:div>
    <w:div w:id="1324041518">
      <w:bodyDiv w:val="1"/>
      <w:marLeft w:val="0"/>
      <w:marRight w:val="0"/>
      <w:marTop w:val="0"/>
      <w:marBottom w:val="0"/>
      <w:divBdr>
        <w:top w:val="none" w:sz="0" w:space="0" w:color="auto"/>
        <w:left w:val="none" w:sz="0" w:space="0" w:color="auto"/>
        <w:bottom w:val="none" w:sz="0" w:space="0" w:color="auto"/>
        <w:right w:val="none" w:sz="0" w:space="0" w:color="auto"/>
      </w:divBdr>
    </w:div>
    <w:div w:id="1393655336">
      <w:bodyDiv w:val="1"/>
      <w:marLeft w:val="0"/>
      <w:marRight w:val="0"/>
      <w:marTop w:val="0"/>
      <w:marBottom w:val="0"/>
      <w:divBdr>
        <w:top w:val="none" w:sz="0" w:space="0" w:color="auto"/>
        <w:left w:val="none" w:sz="0" w:space="0" w:color="auto"/>
        <w:bottom w:val="none" w:sz="0" w:space="0" w:color="auto"/>
        <w:right w:val="none" w:sz="0" w:space="0" w:color="auto"/>
      </w:divBdr>
    </w:div>
    <w:div w:id="1660574338">
      <w:bodyDiv w:val="1"/>
      <w:marLeft w:val="0"/>
      <w:marRight w:val="0"/>
      <w:marTop w:val="0"/>
      <w:marBottom w:val="0"/>
      <w:divBdr>
        <w:top w:val="none" w:sz="0" w:space="0" w:color="auto"/>
        <w:left w:val="none" w:sz="0" w:space="0" w:color="auto"/>
        <w:bottom w:val="none" w:sz="0" w:space="0" w:color="auto"/>
        <w:right w:val="none" w:sz="0" w:space="0" w:color="auto"/>
      </w:divBdr>
    </w:div>
    <w:div w:id="17521177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iography.com/people/bill-murray-9542510" TargetMode="External"/><Relationship Id="rId6" Type="http://schemas.openxmlformats.org/officeDocument/2006/relationships/hyperlink" Target="http://www.inc.com/kevin-daum/21-quotes-on-living-authentically-from-bil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836</Words>
  <Characters>4767</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2019-02-21T18:15:00Z</dcterms:created>
  <dcterms:modified xsi:type="dcterms:W3CDTF">2019-02-21T18:15:00Z</dcterms:modified>
</cp:coreProperties>
</file>