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7369" w14:textId="77777777" w:rsidR="00716F1A" w:rsidRDefault="00716F1A" w:rsidP="00716F1A">
      <w:pPr>
        <w:pBdr>
          <w:bottom w:val="single" w:sz="6" w:space="1" w:color="auto"/>
        </w:pBdr>
      </w:pPr>
      <w:bookmarkStart w:id="0" w:name="_GoBack"/>
      <w:bookmarkEnd w:id="0"/>
    </w:p>
    <w:p w14:paraId="315893C0" w14:textId="77777777" w:rsidR="00673886" w:rsidRDefault="00673886" w:rsidP="00A81208">
      <w:pPr>
        <w:pStyle w:val="Heading1"/>
      </w:pPr>
      <w:r w:rsidRPr="00673886">
        <w:t xml:space="preserve">Lesson Notes </w:t>
      </w:r>
    </w:p>
    <w:p w14:paraId="66844691" w14:textId="17DEC10C" w:rsidR="00B466A3" w:rsidRDefault="00522BD5" w:rsidP="00B01A79">
      <w:pPr>
        <w:pStyle w:val="Heading2"/>
      </w:pPr>
      <w:r>
        <w:t>Write a</w:t>
      </w:r>
      <w:r w:rsidR="00061CBD">
        <w:t>n Analysis</w:t>
      </w:r>
    </w:p>
    <w:p w14:paraId="71EC1B88" w14:textId="6089E46D" w:rsidR="001B71A3" w:rsidRDefault="001B71A3" w:rsidP="001B71A3">
      <w:pPr>
        <w:pStyle w:val="Heading3"/>
      </w:pPr>
      <w:r>
        <w:t>Characteristics of</w:t>
      </w:r>
      <w:r w:rsidR="00061CBD">
        <w:t xml:space="preserve"> a Literary Analysis</w:t>
      </w:r>
    </w:p>
    <w:p w14:paraId="09E9376E" w14:textId="775F375A" w:rsidR="001B71A3" w:rsidRPr="00522BD5" w:rsidRDefault="00433074" w:rsidP="001B71A3">
      <w:r>
        <w:t>Describe</w:t>
      </w:r>
      <w:r w:rsidR="0022709E">
        <w:t xml:space="preserve"> the characteristics of an effective </w:t>
      </w:r>
      <w:r w:rsidR="00061CBD">
        <w:t>literary analysis</w:t>
      </w:r>
      <w:r w:rsidR="007C56D5">
        <w:t>.</w:t>
      </w:r>
    </w:p>
    <w:p w14:paraId="530036B9" w14:textId="77777777" w:rsidR="001B71A3" w:rsidRDefault="001B71A3" w:rsidP="001B71A3">
      <w:pPr>
        <w:pStyle w:val="QuestionNumbered"/>
        <w:numPr>
          <w:ilvl w:val="0"/>
          <w:numId w:val="16"/>
        </w:numPr>
        <w:rPr>
          <w:rStyle w:val="BoldChar"/>
          <w:b w:val="0"/>
        </w:rPr>
      </w:pPr>
      <w:r w:rsidRPr="00522BD5">
        <w:rPr>
          <w:rStyle w:val="StudentResponseChar"/>
        </w:rPr>
        <w:t>Type your answer here</w:t>
      </w:r>
      <w:r w:rsidRPr="00522BD5">
        <w:rPr>
          <w:rStyle w:val="BoldChar"/>
          <w:b w:val="0"/>
        </w:rPr>
        <w:t>.</w:t>
      </w:r>
    </w:p>
    <w:p w14:paraId="4A404726" w14:textId="77777777" w:rsidR="001B71A3" w:rsidRPr="00522BD5" w:rsidRDefault="001B71A3" w:rsidP="001B71A3">
      <w:pPr>
        <w:pStyle w:val="QuestionNumbered"/>
        <w:numPr>
          <w:ilvl w:val="0"/>
          <w:numId w:val="16"/>
        </w:numPr>
        <w:rPr>
          <w:rStyle w:val="BoldChar"/>
          <w:b w:val="0"/>
        </w:rPr>
      </w:pPr>
      <w:r w:rsidRPr="00522BD5">
        <w:rPr>
          <w:rStyle w:val="StudentResponseChar"/>
        </w:rPr>
        <w:t>Type your answer here</w:t>
      </w:r>
      <w:r w:rsidRPr="00522BD5">
        <w:rPr>
          <w:rStyle w:val="BoldChar"/>
          <w:b w:val="0"/>
        </w:rPr>
        <w:t>.</w:t>
      </w:r>
    </w:p>
    <w:p w14:paraId="1EF664E2" w14:textId="77777777" w:rsidR="001B71A3" w:rsidRDefault="001B71A3" w:rsidP="001B71A3">
      <w:pPr>
        <w:pStyle w:val="QuestionNumbered"/>
        <w:numPr>
          <w:ilvl w:val="0"/>
          <w:numId w:val="16"/>
        </w:numPr>
        <w:rPr>
          <w:rStyle w:val="BoldChar"/>
          <w:b w:val="0"/>
        </w:rPr>
      </w:pPr>
      <w:r w:rsidRPr="00522BD5">
        <w:rPr>
          <w:rStyle w:val="StudentResponseChar"/>
        </w:rPr>
        <w:t>Type your answer here</w:t>
      </w:r>
      <w:r w:rsidRPr="00522BD5">
        <w:rPr>
          <w:rStyle w:val="BoldChar"/>
          <w:b w:val="0"/>
        </w:rPr>
        <w:t>.</w:t>
      </w:r>
    </w:p>
    <w:p w14:paraId="01FBB6FD" w14:textId="20C7DDF3" w:rsidR="00061CBD" w:rsidRPr="00522BD5" w:rsidRDefault="00061CBD" w:rsidP="001B71A3">
      <w:pPr>
        <w:pStyle w:val="QuestionNumbered"/>
        <w:numPr>
          <w:ilvl w:val="0"/>
          <w:numId w:val="16"/>
        </w:numPr>
        <w:rPr>
          <w:rStyle w:val="BoldChar"/>
          <w:b w:val="0"/>
        </w:rPr>
      </w:pPr>
      <w:r w:rsidRPr="00522BD5">
        <w:rPr>
          <w:rStyle w:val="StudentResponseChar"/>
        </w:rPr>
        <w:t>Type your answer here</w:t>
      </w:r>
    </w:p>
    <w:p w14:paraId="3993FCA7" w14:textId="0FC0B85A" w:rsidR="001B71A3" w:rsidRDefault="001305E8" w:rsidP="001B71A3">
      <w:pPr>
        <w:pStyle w:val="Heading3"/>
      </w:pPr>
      <w:r>
        <w:t>Read and Respond</w:t>
      </w:r>
    </w:p>
    <w:p w14:paraId="1AED64A1" w14:textId="77777777" w:rsidR="00D20974" w:rsidRDefault="00433074" w:rsidP="001B71A3">
      <w:r w:rsidRPr="00433074">
        <w:t xml:space="preserve">Joan </w:t>
      </w:r>
      <w:proofErr w:type="spellStart"/>
      <w:r w:rsidRPr="00433074">
        <w:t>Didion’s</w:t>
      </w:r>
      <w:proofErr w:type="spellEnd"/>
      <w:r w:rsidRPr="00433074">
        <w:t xml:space="preserve"> 1967 essay</w:t>
      </w:r>
      <w:r>
        <w:t>,</w:t>
      </w:r>
      <w:r w:rsidRPr="00433074">
        <w:t xml:space="preserve"> “Goodbye to All Tha</w:t>
      </w:r>
      <w:r>
        <w:t>t,”</w:t>
      </w:r>
      <w:r w:rsidRPr="00433074">
        <w:t xml:space="preserve"> recounts the author’s experiences as a young woman living in New York City. </w:t>
      </w:r>
      <w:proofErr w:type="spellStart"/>
      <w:r w:rsidRPr="00433074">
        <w:t>Didion</w:t>
      </w:r>
      <w:proofErr w:type="spellEnd"/>
      <w:r w:rsidRPr="00433074">
        <w:t xml:space="preserve"> describes how she loved New York at first, feeling it to be a place of such great possibility and wonder that it scarcely felt real to her. Later, however, </w:t>
      </w:r>
      <w:proofErr w:type="spellStart"/>
      <w:r w:rsidRPr="00433074">
        <w:t>Didion</w:t>
      </w:r>
      <w:proofErr w:type="spellEnd"/>
      <w:r w:rsidRPr="00433074">
        <w:t xml:space="preserve"> begins to </w:t>
      </w:r>
      <w:r w:rsidR="00E74A15">
        <w:t xml:space="preserve">feel </w:t>
      </w:r>
      <w:r w:rsidR="0022709E">
        <w:t>unsettled and depressed in New York. She</w:t>
      </w:r>
      <w:r w:rsidRPr="00433074">
        <w:t xml:space="preserve"> comes to believe </w:t>
      </w:r>
      <w:r w:rsidR="001C5594">
        <w:t>that</w:t>
      </w:r>
      <w:r w:rsidR="004E5F1B">
        <w:t xml:space="preserve"> she</w:t>
      </w:r>
      <w:r w:rsidR="001C5594">
        <w:t xml:space="preserve"> can no longer manage the small tasks of everyday life</w:t>
      </w:r>
      <w:r w:rsidRPr="00433074">
        <w:t>.</w:t>
      </w:r>
    </w:p>
    <w:p w14:paraId="03128251" w14:textId="42CA0166" w:rsidR="00061CBD" w:rsidRPr="00433074" w:rsidRDefault="00433074" w:rsidP="001B71A3">
      <w:r w:rsidRPr="00433074">
        <w:t>Read the final section of “Goodby</w:t>
      </w:r>
      <w:r>
        <w:t>e</w:t>
      </w:r>
      <w:r w:rsidRPr="00433074">
        <w:t xml:space="preserve"> to All That</w:t>
      </w:r>
      <w:r w:rsidR="00E74A15">
        <w:t>,</w:t>
      </w:r>
      <w:r w:rsidRPr="00433074">
        <w:t>”</w:t>
      </w:r>
      <w:r>
        <w:t xml:space="preserve"> </w:t>
      </w:r>
      <w:r w:rsidR="00E74A15">
        <w:t xml:space="preserve">beginning with the sentence, “I could not tell you when I began to understand that.” </w:t>
      </w:r>
      <w:r w:rsidR="001305E8">
        <w:t>Then, answer the question.</w:t>
      </w:r>
    </w:p>
    <w:p w14:paraId="55E5A907" w14:textId="5AA48D28" w:rsidR="001305E8" w:rsidRDefault="00DC31AE" w:rsidP="001B71A3">
      <w:pPr>
        <w:pStyle w:val="QuestionNumbered"/>
        <w:numPr>
          <w:ilvl w:val="0"/>
          <w:numId w:val="18"/>
        </w:numPr>
      </w:pPr>
      <w:r>
        <w:t>I</w:t>
      </w:r>
      <w:r w:rsidR="004E5F1B">
        <w:t>n</w:t>
      </w:r>
      <w:r>
        <w:t xml:space="preserve"> “Goodbye to All That,” Joan </w:t>
      </w:r>
      <w:proofErr w:type="spellStart"/>
      <w:r>
        <w:t>Didion</w:t>
      </w:r>
      <w:proofErr w:type="spellEnd"/>
      <w:r>
        <w:t xml:space="preserve"> writes that the </w:t>
      </w:r>
      <w:r w:rsidR="004E5F1B">
        <w:t>“</w:t>
      </w:r>
      <w:r>
        <w:t>lesson</w:t>
      </w:r>
      <w:r w:rsidR="004E5F1B">
        <w:t xml:space="preserve">” of her story </w:t>
      </w:r>
      <w:r>
        <w:t xml:space="preserve">is that </w:t>
      </w:r>
      <w:r w:rsidR="004E5F1B">
        <w:t>“</w:t>
      </w:r>
      <w:r>
        <w:t>it is distinctly possible to remain too long at the Fair.” What does she mean? How does the final section of the essay portray how she came to this understanding, her feelings about it, and the consequences of it</w:t>
      </w:r>
      <w:r w:rsidR="001B71A3">
        <w:t>?</w:t>
      </w:r>
      <w:r>
        <w:t xml:space="preserve"> </w:t>
      </w:r>
    </w:p>
    <w:p w14:paraId="354BC0F2" w14:textId="3635D5A9" w:rsidR="00C4091A" w:rsidRDefault="00C4091A" w:rsidP="00C4091A">
      <w:pPr>
        <w:pStyle w:val="Heading3"/>
      </w:pPr>
      <w:r>
        <w:t>Assignment</w:t>
      </w:r>
    </w:p>
    <w:p w14:paraId="6FC85557" w14:textId="45732D37" w:rsidR="001305E8" w:rsidRDefault="001305E8" w:rsidP="001305E8">
      <w:r>
        <w:t xml:space="preserve">Write an analysis based on your close reading of the final section. In your analysis, be sure to include an analysis of the life choices </w:t>
      </w:r>
      <w:proofErr w:type="spellStart"/>
      <w:r>
        <w:t>Didion</w:t>
      </w:r>
      <w:proofErr w:type="spellEnd"/>
      <w:r>
        <w:t xml:space="preserve"> makes and the literary devices she uses to relate her experiences. </w:t>
      </w:r>
    </w:p>
    <w:p w14:paraId="6EBCA058" w14:textId="77777777" w:rsidR="001305E8" w:rsidRDefault="001305E8" w:rsidP="001305E8">
      <w:pPr>
        <w:pStyle w:val="Heading3"/>
      </w:pPr>
      <w:r>
        <w:t>Submit Your Assignment</w:t>
      </w:r>
    </w:p>
    <w:p w14:paraId="5649F804" w14:textId="0CD1171E" w:rsidR="001305E8" w:rsidRDefault="001305E8" w:rsidP="001D4FC5">
      <w:r>
        <w:t xml:space="preserve">Follow the instructions in the Graded Assignment to complete </w:t>
      </w:r>
      <w:r w:rsidR="00C50EE2">
        <w:t>your</w:t>
      </w:r>
      <w:r>
        <w:t xml:space="preserve"> analysis and submit it to your teacher for grading.</w:t>
      </w:r>
    </w:p>
    <w:sectPr w:rsidR="001305E8" w:rsidSect="00716F1A">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0D69" w14:textId="77777777" w:rsidR="003C31F0" w:rsidRDefault="003C31F0" w:rsidP="00B01A79">
      <w:r>
        <w:separator/>
      </w:r>
    </w:p>
    <w:p w14:paraId="5C603847" w14:textId="77777777" w:rsidR="003C31F0" w:rsidRDefault="003C31F0" w:rsidP="00B01A79"/>
  </w:endnote>
  <w:endnote w:type="continuationSeparator" w:id="0">
    <w:p w14:paraId="4C6F47DD" w14:textId="77777777" w:rsidR="003C31F0" w:rsidRDefault="003C31F0" w:rsidP="00B01A79">
      <w:r>
        <w:continuationSeparator/>
      </w:r>
    </w:p>
    <w:p w14:paraId="6424B93B" w14:textId="77777777" w:rsidR="003C31F0" w:rsidRDefault="003C31F0" w:rsidP="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1B55" w14:textId="77777777" w:rsidR="002D263C" w:rsidRPr="00770DDC" w:rsidRDefault="00B01A79" w:rsidP="00770DDC">
    <w:pPr>
      <w:pStyle w:val="RunningFoot"/>
    </w:pPr>
    <w:r w:rsidRPr="00770DDC">
      <w:t>© 201</w:t>
    </w:r>
    <w:r w:rsidR="00857E02">
      <w:t>6</w:t>
    </w:r>
    <w:r w:rsidRPr="00770DDC">
      <w:t xml:space="preserve"> K12 Inc. All rights reserved.</w:t>
    </w:r>
    <w:r w:rsidRPr="00770DDC">
      <w:tab/>
      <w:t xml:space="preserve">Page </w:t>
    </w:r>
    <w:r w:rsidRPr="00770DDC">
      <w:rPr>
        <w:rStyle w:val="PageNumber"/>
      </w:rPr>
      <w:fldChar w:fldCharType="begin"/>
    </w:r>
    <w:r w:rsidRPr="00770DDC">
      <w:rPr>
        <w:rStyle w:val="PageNumber"/>
      </w:rPr>
      <w:instrText xml:space="preserve"> PAGE </w:instrText>
    </w:r>
    <w:r w:rsidRPr="00770DDC">
      <w:rPr>
        <w:rStyle w:val="PageNumber"/>
      </w:rPr>
      <w:fldChar w:fldCharType="separate"/>
    </w:r>
    <w:r w:rsidR="001F0F7F">
      <w:rPr>
        <w:rStyle w:val="PageNumber"/>
        <w:noProof/>
      </w:rPr>
      <w:t>1</w:t>
    </w:r>
    <w:r w:rsidRPr="00770DDC">
      <w:rPr>
        <w:rStyle w:val="PageNumber"/>
      </w:rPr>
      <w:fldChar w:fldCharType="end"/>
    </w:r>
    <w:r w:rsidRPr="00770DDC">
      <w:t xml:space="preserve"> of </w:t>
    </w:r>
    <w:r w:rsidRPr="00770DDC">
      <w:rPr>
        <w:rStyle w:val="PageNumber"/>
      </w:rPr>
      <w:fldChar w:fldCharType="begin"/>
    </w:r>
    <w:r w:rsidRPr="00770DDC">
      <w:rPr>
        <w:rStyle w:val="PageNumber"/>
      </w:rPr>
      <w:instrText xml:space="preserve"> NUMPAGES </w:instrText>
    </w:r>
    <w:r w:rsidRPr="00770DDC">
      <w:rPr>
        <w:rStyle w:val="PageNumber"/>
      </w:rPr>
      <w:fldChar w:fldCharType="separate"/>
    </w:r>
    <w:r w:rsidR="001F0F7F">
      <w:rPr>
        <w:rStyle w:val="PageNumber"/>
        <w:noProof/>
      </w:rPr>
      <w:t>1</w:t>
    </w:r>
    <w:r w:rsidRPr="00770DDC">
      <w:rPr>
        <w:rStyle w:val="PageNumber"/>
      </w:rPr>
      <w:fldChar w:fldCharType="end"/>
    </w:r>
    <w:r w:rsidR="00501037">
      <w:rPr>
        <w:rStyle w:val="PageNumber"/>
      </w:rPr>
      <w:br/>
    </w:r>
    <w:r w:rsidRPr="00770DDC">
      <w:t xml:space="preserve">Copying or </w:t>
    </w:r>
    <w:r w:rsidRPr="00770DDC">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3C38" w14:textId="77777777" w:rsidR="003C31F0" w:rsidRDefault="003C31F0" w:rsidP="00B01A79">
      <w:r>
        <w:separator/>
      </w:r>
    </w:p>
    <w:p w14:paraId="1906EBD7" w14:textId="77777777" w:rsidR="003C31F0" w:rsidRDefault="003C31F0" w:rsidP="00B01A79"/>
  </w:footnote>
  <w:footnote w:type="continuationSeparator" w:id="0">
    <w:p w14:paraId="3D8BB90F" w14:textId="77777777" w:rsidR="003C31F0" w:rsidRDefault="003C31F0" w:rsidP="00B01A79">
      <w:r>
        <w:continuationSeparator/>
      </w:r>
    </w:p>
    <w:p w14:paraId="34474466" w14:textId="77777777" w:rsidR="003C31F0" w:rsidRDefault="003C31F0" w:rsidP="00B01A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0BF0" w14:textId="369A8015" w:rsidR="002D263C" w:rsidRDefault="00C40F6F" w:rsidP="00C31082">
    <w:pPr>
      <w:pStyle w:val="RunningHead"/>
    </w:pPr>
    <w:r>
      <w:t>English</w:t>
    </w:r>
    <w:r w:rsidR="002A3EE3" w:rsidRPr="00B01A79">
      <w:t xml:space="preserve"> | </w:t>
    </w:r>
    <w:r w:rsidR="00673886" w:rsidRPr="00673886">
      <w:t>Lesson Notes</w:t>
    </w:r>
    <w:r w:rsidR="002A3EE3" w:rsidRPr="00B01A79">
      <w:t xml:space="preserve"> | </w:t>
    </w:r>
    <w:r w:rsidR="00522BD5">
      <w:t xml:space="preserve">Write </w:t>
    </w:r>
    <w:r w:rsidR="00C66C94">
      <w:t>an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2060020"/>
    <w:lvl w:ilvl="0">
      <w:start w:val="1"/>
      <w:numFmt w:val="decimal"/>
      <w:pStyle w:val="ListNumber"/>
      <w:lvlText w:val="%1."/>
      <w:lvlJc w:val="left"/>
      <w:pPr>
        <w:tabs>
          <w:tab w:val="num" w:pos="360"/>
        </w:tabs>
        <w:ind w:left="360" w:hanging="360"/>
      </w:pPr>
    </w:lvl>
  </w:abstractNum>
  <w:abstractNum w:abstractNumId="1">
    <w:nsid w:val="03197C73"/>
    <w:multiLevelType w:val="hybridMultilevel"/>
    <w:tmpl w:val="B658ED72"/>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054554"/>
    <w:multiLevelType w:val="hybridMultilevel"/>
    <w:tmpl w:val="AD6CA268"/>
    <w:lvl w:ilvl="0" w:tplc="F0E635FA">
      <w:start w:val="1"/>
      <w:numFmt w:val="upperLetter"/>
      <w:pStyle w:val="MutChoiceParts"/>
      <w:lvlText w:val="%1."/>
      <w:lvlJc w:val="left"/>
      <w:pPr>
        <w:ind w:left="360" w:hanging="360"/>
      </w:pPr>
      <w:rPr>
        <w:rFonts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B91266"/>
    <w:multiLevelType w:val="hybridMultilevel"/>
    <w:tmpl w:val="75469A46"/>
    <w:lvl w:ilvl="0" w:tplc="FC1A0008">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D4428"/>
    <w:multiLevelType w:val="hybridMultilevel"/>
    <w:tmpl w:val="70725D2C"/>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3C1913"/>
    <w:multiLevelType w:val="hybridMultilevel"/>
    <w:tmpl w:val="3162DAC6"/>
    <w:lvl w:ilvl="0" w:tplc="787EE130">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5"/>
  </w:num>
  <w:num w:numId="4">
    <w:abstractNumId w:val="1"/>
  </w:num>
  <w:num w:numId="5">
    <w:abstractNumId w:val="3"/>
    <w:lvlOverride w:ilvl="0">
      <w:startOverride w:val="1"/>
    </w:lvlOverride>
  </w:num>
  <w:num w:numId="6">
    <w:abstractNumId w:val="3"/>
    <w:lvlOverride w:ilvl="0">
      <w:startOverride w:val="1"/>
    </w:lvlOverride>
  </w:num>
  <w:num w:numId="7">
    <w:abstractNumId w:val="0"/>
  </w:num>
  <w:num w:numId="8">
    <w:abstractNumId w:val="3"/>
    <w:lvlOverride w:ilvl="0">
      <w:startOverride w:val="1"/>
    </w:lvlOverride>
  </w:num>
  <w:num w:numId="9">
    <w:abstractNumId w:val="3"/>
    <w:lvlOverride w:ilvl="0">
      <w:startOverride w:val="1"/>
    </w:lvlOverride>
  </w:num>
  <w:num w:numId="10">
    <w:abstractNumId w:val="6"/>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2"/>
  </w:num>
  <w:num w:numId="14">
    <w:abstractNumId w:val="6"/>
    <w:lvlOverride w:ilvl="0">
      <w:startOverride w:val="9"/>
    </w:lvlOverride>
  </w:num>
  <w:num w:numId="15">
    <w:abstractNumId w:val="2"/>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89"/>
    <w:rsid w:val="00004357"/>
    <w:rsid w:val="00017187"/>
    <w:rsid w:val="00017DE5"/>
    <w:rsid w:val="00024329"/>
    <w:rsid w:val="00061CBD"/>
    <w:rsid w:val="0007190D"/>
    <w:rsid w:val="000877C2"/>
    <w:rsid w:val="000979F1"/>
    <w:rsid w:val="000A10C5"/>
    <w:rsid w:val="000C7D17"/>
    <w:rsid w:val="000F61AC"/>
    <w:rsid w:val="00124034"/>
    <w:rsid w:val="001305E8"/>
    <w:rsid w:val="00130A76"/>
    <w:rsid w:val="00195C3C"/>
    <w:rsid w:val="00197B99"/>
    <w:rsid w:val="001B71A3"/>
    <w:rsid w:val="001C5594"/>
    <w:rsid w:val="001D4FC5"/>
    <w:rsid w:val="001F0F7F"/>
    <w:rsid w:val="001F418E"/>
    <w:rsid w:val="00206B4C"/>
    <w:rsid w:val="00222240"/>
    <w:rsid w:val="0022709E"/>
    <w:rsid w:val="0027454B"/>
    <w:rsid w:val="00283B66"/>
    <w:rsid w:val="002860E6"/>
    <w:rsid w:val="002A3EE3"/>
    <w:rsid w:val="002D263C"/>
    <w:rsid w:val="0033203A"/>
    <w:rsid w:val="003C31F0"/>
    <w:rsid w:val="003D451F"/>
    <w:rsid w:val="00406DA2"/>
    <w:rsid w:val="00421B3C"/>
    <w:rsid w:val="00422E96"/>
    <w:rsid w:val="00427888"/>
    <w:rsid w:val="00433074"/>
    <w:rsid w:val="00437FC5"/>
    <w:rsid w:val="004679A5"/>
    <w:rsid w:val="004708B5"/>
    <w:rsid w:val="004B2F63"/>
    <w:rsid w:val="004E5F1B"/>
    <w:rsid w:val="00501037"/>
    <w:rsid w:val="00504FC8"/>
    <w:rsid w:val="00520476"/>
    <w:rsid w:val="005207E8"/>
    <w:rsid w:val="00522BD5"/>
    <w:rsid w:val="0052304E"/>
    <w:rsid w:val="00527E93"/>
    <w:rsid w:val="00550111"/>
    <w:rsid w:val="00557822"/>
    <w:rsid w:val="0059734B"/>
    <w:rsid w:val="005A2F79"/>
    <w:rsid w:val="005C4252"/>
    <w:rsid w:val="005D542F"/>
    <w:rsid w:val="006052D7"/>
    <w:rsid w:val="0060652D"/>
    <w:rsid w:val="00644D3B"/>
    <w:rsid w:val="00673886"/>
    <w:rsid w:val="006B01C7"/>
    <w:rsid w:val="006C6710"/>
    <w:rsid w:val="006D59F1"/>
    <w:rsid w:val="0070074D"/>
    <w:rsid w:val="00705362"/>
    <w:rsid w:val="00716F1A"/>
    <w:rsid w:val="00770DDC"/>
    <w:rsid w:val="00773461"/>
    <w:rsid w:val="00774DAD"/>
    <w:rsid w:val="00774F14"/>
    <w:rsid w:val="007C56D5"/>
    <w:rsid w:val="007C6D99"/>
    <w:rsid w:val="00802D89"/>
    <w:rsid w:val="008167F1"/>
    <w:rsid w:val="00821F95"/>
    <w:rsid w:val="00831EB2"/>
    <w:rsid w:val="00852CB2"/>
    <w:rsid w:val="00857E02"/>
    <w:rsid w:val="008748E0"/>
    <w:rsid w:val="008A121C"/>
    <w:rsid w:val="008C72C3"/>
    <w:rsid w:val="008D7746"/>
    <w:rsid w:val="00926636"/>
    <w:rsid w:val="00941393"/>
    <w:rsid w:val="0094475F"/>
    <w:rsid w:val="00981B6D"/>
    <w:rsid w:val="009F613D"/>
    <w:rsid w:val="00A00E5D"/>
    <w:rsid w:val="00A60D90"/>
    <w:rsid w:val="00A81208"/>
    <w:rsid w:val="00AA6C4E"/>
    <w:rsid w:val="00AB1819"/>
    <w:rsid w:val="00AC6C71"/>
    <w:rsid w:val="00B01A79"/>
    <w:rsid w:val="00B02DA4"/>
    <w:rsid w:val="00B139DF"/>
    <w:rsid w:val="00B34A48"/>
    <w:rsid w:val="00B466A3"/>
    <w:rsid w:val="00B50C33"/>
    <w:rsid w:val="00B8598F"/>
    <w:rsid w:val="00BC269F"/>
    <w:rsid w:val="00BD7AD8"/>
    <w:rsid w:val="00C071FF"/>
    <w:rsid w:val="00C31082"/>
    <w:rsid w:val="00C4091A"/>
    <w:rsid w:val="00C40F6F"/>
    <w:rsid w:val="00C50EE2"/>
    <w:rsid w:val="00C66C94"/>
    <w:rsid w:val="00CA091E"/>
    <w:rsid w:val="00CF222B"/>
    <w:rsid w:val="00D20974"/>
    <w:rsid w:val="00D637E1"/>
    <w:rsid w:val="00DB10FD"/>
    <w:rsid w:val="00DC31AE"/>
    <w:rsid w:val="00DE124E"/>
    <w:rsid w:val="00E106B9"/>
    <w:rsid w:val="00E27196"/>
    <w:rsid w:val="00E4310D"/>
    <w:rsid w:val="00E668F3"/>
    <w:rsid w:val="00E74A15"/>
    <w:rsid w:val="00E97570"/>
    <w:rsid w:val="00F06118"/>
    <w:rsid w:val="00F527C6"/>
    <w:rsid w:val="00F9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91C6B"/>
  <w15:docId w15:val="{B9A47BA5-4C23-4001-ADB1-81082B3B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501037"/>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paragraph" w:styleId="Heading3">
    <w:name w:val="heading 3"/>
    <w:basedOn w:val="Normal"/>
    <w:next w:val="Normal"/>
    <w:link w:val="Heading3Char"/>
    <w:uiPriority w:val="9"/>
    <w:unhideWhenUsed/>
    <w:qFormat/>
    <w:rsid w:val="00E97570"/>
    <w:pPr>
      <w:keepNext/>
      <w:keepLines/>
      <w:spacing w:before="240" w:line="280" w:lineRule="atLeast"/>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501037"/>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
    <w:name w:val="Points"/>
    <w:basedOn w:val="EScore"/>
    <w:link w:val="PointsChar"/>
    <w:qFormat/>
    <w:rsid w:val="00B8598F"/>
    <w:rPr>
      <w:color w:val="auto"/>
    </w:rPr>
  </w:style>
  <w:style w:type="paragraph" w:customStyle="1" w:styleId="QuestionNumbered">
    <w:name w:val="Question_Numbered"/>
    <w:basedOn w:val="ListNumber"/>
    <w:link w:val="QuestionNumberedChar"/>
    <w:qFormat/>
    <w:rsid w:val="00501037"/>
    <w:pPr>
      <w:numPr>
        <w:numId w:val="1"/>
      </w:numPr>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Char">
    <w:name w:val="Points Char"/>
    <w:basedOn w:val="EScoreChar"/>
    <w:link w:val="Points"/>
    <w:rsid w:val="00B8598F"/>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501037"/>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501037"/>
    <w:rPr>
      <w:rFonts w:ascii="Arial" w:eastAsia="Times" w:hAnsi="Arial" w:cs="Times New Roman"/>
      <w:sz w:val="20"/>
      <w:szCs w:val="20"/>
    </w:rPr>
  </w:style>
  <w:style w:type="character" w:customStyle="1" w:styleId="QuestionPartsChar">
    <w:name w:val="Question_Parts Char"/>
    <w:basedOn w:val="ListParagraphChar"/>
    <w:link w:val="QuestionParts"/>
    <w:rsid w:val="00501037"/>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501037"/>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501037"/>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501037"/>
    <w:rPr>
      <w:rFonts w:ascii="Arial" w:eastAsia="Times" w:hAnsi="Arial" w:cs="Times New Roman"/>
      <w:sz w:val="16"/>
      <w:szCs w:val="20"/>
    </w:rPr>
  </w:style>
  <w:style w:type="character" w:customStyle="1" w:styleId="RunningFootChar">
    <w:name w:val="Running_Foot Char"/>
    <w:basedOn w:val="FooterChar"/>
    <w:link w:val="RunningFoot"/>
    <w:rsid w:val="00501037"/>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customStyle="1" w:styleId="StudentResponse">
    <w:name w:val="Student_Response"/>
    <w:basedOn w:val="Normal"/>
    <w:link w:val="StudentResponseChar"/>
    <w:qFormat/>
    <w:rsid w:val="00B02DA4"/>
    <w:pPr>
      <w:spacing w:after="0" w:line="480" w:lineRule="auto"/>
    </w:pPr>
    <w:rPr>
      <w:rFonts w:ascii="Times New Roman" w:hAnsi="Times New Roman"/>
      <w:sz w:val="24"/>
      <w:szCs w:val="24"/>
    </w:rPr>
  </w:style>
  <w:style w:type="character" w:customStyle="1" w:styleId="StudentResponseChar">
    <w:name w:val="Student_Response Char"/>
    <w:basedOn w:val="DefaultParagraphFont"/>
    <w:link w:val="StudentResponse"/>
    <w:rsid w:val="00B02DA4"/>
    <w:rPr>
      <w:rFonts w:ascii="Times New Roman" w:eastAsia="Times" w:hAnsi="Times New Roman" w:cs="Times New Roman"/>
      <w:sz w:val="24"/>
      <w:szCs w:val="24"/>
    </w:rPr>
  </w:style>
  <w:style w:type="paragraph" w:customStyle="1" w:styleId="PointsQuestion">
    <w:name w:val="Points_Question"/>
    <w:basedOn w:val="Points"/>
    <w:link w:val="PointsQuestionChar"/>
    <w:rsid w:val="00501037"/>
    <w:pPr>
      <w:spacing w:after="60" w:line="200" w:lineRule="atLeast"/>
    </w:pPr>
  </w:style>
  <w:style w:type="character" w:customStyle="1" w:styleId="PointsQuestionChar">
    <w:name w:val="Points_Question Char"/>
    <w:basedOn w:val="EScoreChar"/>
    <w:link w:val="PointsQuestion"/>
    <w:rsid w:val="00501037"/>
    <w:rPr>
      <w:rFonts w:ascii="Arial" w:eastAsia="Times New Roman" w:hAnsi="Arial" w:cs="Arial"/>
      <w:b/>
      <w:bCs/>
      <w:i/>
      <w:iCs/>
      <w:color w:val="FF0000"/>
      <w:sz w:val="16"/>
      <w:szCs w:val="16"/>
    </w:rPr>
  </w:style>
  <w:style w:type="paragraph" w:customStyle="1" w:styleId="TotalScore">
    <w:name w:val="Total_Score"/>
    <w:basedOn w:val="Normal"/>
    <w:link w:val="TotalScoreChar"/>
    <w:qFormat/>
    <w:rsid w:val="00527E93"/>
    <w:pPr>
      <w:spacing w:before="240" w:after="240" w:line="240" w:lineRule="auto"/>
    </w:pPr>
    <w:rPr>
      <w:b/>
    </w:rPr>
  </w:style>
  <w:style w:type="character" w:customStyle="1" w:styleId="TotalScoreChar">
    <w:name w:val="Total_Score Char"/>
    <w:basedOn w:val="DefaultParagraphFont"/>
    <w:link w:val="TotalScore"/>
    <w:rsid w:val="00527E93"/>
    <w:rPr>
      <w:rFonts w:ascii="Arial" w:eastAsia="Times" w:hAnsi="Arial" w:cs="Times New Roman"/>
      <w:b/>
      <w:sz w:val="20"/>
      <w:szCs w:val="20"/>
    </w:rPr>
  </w:style>
  <w:style w:type="paragraph" w:customStyle="1" w:styleId="Bold">
    <w:name w:val="Bold"/>
    <w:basedOn w:val="Normal"/>
    <w:link w:val="BoldChar"/>
    <w:rsid w:val="006D59F1"/>
    <w:rPr>
      <w:b/>
    </w:rPr>
  </w:style>
  <w:style w:type="paragraph" w:customStyle="1" w:styleId="Ital">
    <w:name w:val="Ital"/>
    <w:basedOn w:val="Normal"/>
    <w:link w:val="ItalChar"/>
    <w:rsid w:val="006D59F1"/>
    <w:rPr>
      <w:i/>
    </w:rPr>
  </w:style>
  <w:style w:type="character" w:customStyle="1" w:styleId="BoldChar">
    <w:name w:val="Bold Char"/>
    <w:basedOn w:val="DefaultParagraphFont"/>
    <w:link w:val="Bold"/>
    <w:rsid w:val="006D59F1"/>
    <w:rPr>
      <w:rFonts w:ascii="Arial" w:eastAsia="Times" w:hAnsi="Arial" w:cs="Times New Roman"/>
      <w:b/>
      <w:sz w:val="20"/>
      <w:szCs w:val="20"/>
    </w:rPr>
  </w:style>
  <w:style w:type="character" w:customStyle="1" w:styleId="ItalChar">
    <w:name w:val="Ital Char"/>
    <w:basedOn w:val="DefaultParagraphFont"/>
    <w:link w:val="Ital"/>
    <w:rsid w:val="006D59F1"/>
    <w:rPr>
      <w:rFonts w:ascii="Arial" w:eastAsia="Times" w:hAnsi="Arial" w:cs="Times New Roman"/>
      <w:i/>
      <w:sz w:val="20"/>
      <w:szCs w:val="20"/>
    </w:rPr>
  </w:style>
  <w:style w:type="character" w:styleId="Strong">
    <w:name w:val="Strong"/>
    <w:uiPriority w:val="22"/>
    <w:qFormat/>
    <w:rsid w:val="00774DAD"/>
    <w:rPr>
      <w:b/>
      <w:bCs/>
    </w:rPr>
  </w:style>
  <w:style w:type="character" w:styleId="Emphasis">
    <w:name w:val="Emphasis"/>
    <w:aliases w:val="Bold_Italic"/>
    <w:uiPriority w:val="20"/>
    <w:qFormat/>
    <w:rsid w:val="00774DAD"/>
    <w:rPr>
      <w:b/>
      <w:bCs/>
      <w:i/>
      <w:iCs/>
      <w:spacing w:val="10"/>
      <w:bdr w:val="none" w:sz="0" w:space="0" w:color="auto"/>
      <w:shd w:val="clear" w:color="auto" w:fill="auto"/>
    </w:rPr>
  </w:style>
  <w:style w:type="character" w:styleId="SubtleEmphasis">
    <w:name w:val="Subtle Emphasis"/>
    <w:aliases w:val="Italic"/>
    <w:uiPriority w:val="19"/>
    <w:qFormat/>
    <w:rsid w:val="00774DAD"/>
    <w:rPr>
      <w:i/>
      <w:iCs/>
    </w:rPr>
  </w:style>
  <w:style w:type="character" w:customStyle="1" w:styleId="Underline">
    <w:name w:val="Underline"/>
    <w:basedOn w:val="SubtleEmphasis"/>
    <w:uiPriority w:val="1"/>
    <w:qFormat/>
    <w:rsid w:val="00774DAD"/>
    <w:rPr>
      <w:i w:val="0"/>
      <w:iCs/>
      <w:u w:val="single"/>
    </w:rPr>
  </w:style>
  <w:style w:type="paragraph" w:customStyle="1" w:styleId="ShortPassage">
    <w:name w:val="Short_Passage"/>
    <w:basedOn w:val="Normal"/>
    <w:link w:val="ShortPassageChar"/>
    <w:qFormat/>
    <w:rsid w:val="00206B4C"/>
    <w:pPr>
      <w:ind w:left="720"/>
    </w:pPr>
  </w:style>
  <w:style w:type="character" w:customStyle="1" w:styleId="ShortPassageChar">
    <w:name w:val="Short_Passage Char"/>
    <w:basedOn w:val="DefaultParagraphFont"/>
    <w:link w:val="ShortPassage"/>
    <w:rsid w:val="00206B4C"/>
    <w:rPr>
      <w:rFonts w:ascii="Arial" w:eastAsia="Times" w:hAnsi="Arial" w:cs="Times New Roman"/>
      <w:sz w:val="20"/>
      <w:szCs w:val="20"/>
    </w:rPr>
  </w:style>
  <w:style w:type="paragraph" w:customStyle="1" w:styleId="MutChoiceParts">
    <w:name w:val="Mut_Choice_Parts"/>
    <w:basedOn w:val="ListNumber"/>
    <w:link w:val="MutChoicePartsChar"/>
    <w:qFormat/>
    <w:rsid w:val="00AC6C71"/>
    <w:pPr>
      <w:numPr>
        <w:numId w:val="13"/>
      </w:numPr>
      <w:contextualSpacing w:val="0"/>
    </w:pPr>
  </w:style>
  <w:style w:type="character" w:customStyle="1" w:styleId="MutChoicePartsChar">
    <w:name w:val="Mut_Choice_Parts Char"/>
    <w:basedOn w:val="DefaultParagraphFont"/>
    <w:link w:val="MutChoiceParts"/>
    <w:rsid w:val="00AC6C71"/>
    <w:rPr>
      <w:rFonts w:ascii="Arial" w:eastAsia="Times" w:hAnsi="Arial" w:cs="Times New Roman"/>
      <w:sz w:val="20"/>
      <w:szCs w:val="20"/>
    </w:rPr>
  </w:style>
  <w:style w:type="character" w:customStyle="1" w:styleId="Heading3Char">
    <w:name w:val="Heading 3 Char"/>
    <w:basedOn w:val="DefaultParagraphFont"/>
    <w:link w:val="Heading3"/>
    <w:uiPriority w:val="9"/>
    <w:rsid w:val="00E97570"/>
    <w:rPr>
      <w:rFonts w:ascii="Arial" w:eastAsiaTheme="majorEastAsia" w:hAnsi="Arial" w:cstheme="majorBidi"/>
      <w:b/>
      <w:bCs/>
      <w:sz w:val="24"/>
      <w:szCs w:val="20"/>
    </w:rPr>
  </w:style>
  <w:style w:type="paragraph" w:styleId="CommentSubject">
    <w:name w:val="annotation subject"/>
    <w:basedOn w:val="CommentText"/>
    <w:next w:val="CommentText"/>
    <w:link w:val="CommentSubjectChar"/>
    <w:uiPriority w:val="99"/>
    <w:semiHidden/>
    <w:unhideWhenUsed/>
    <w:rsid w:val="00E4310D"/>
    <w:pPr>
      <w:spacing w:line="240" w:lineRule="auto"/>
    </w:pPr>
    <w:rPr>
      <w:b/>
      <w:bCs/>
    </w:rPr>
  </w:style>
  <w:style w:type="character" w:customStyle="1" w:styleId="CommentSubjectChar">
    <w:name w:val="Comment Subject Char"/>
    <w:basedOn w:val="CommentTextChar"/>
    <w:link w:val="CommentSubject"/>
    <w:uiPriority w:val="99"/>
    <w:semiHidden/>
    <w:rsid w:val="00E4310D"/>
    <w:rPr>
      <w:rFonts w:ascii="Arial" w:eastAsia="Times" w:hAnsi="Arial" w:cs="Times New Roman"/>
      <w:b/>
      <w:bCs/>
      <w:sz w:val="20"/>
      <w:szCs w:val="20"/>
    </w:rPr>
  </w:style>
  <w:style w:type="paragraph" w:customStyle="1" w:styleId="Bulleted">
    <w:name w:val="Bulleted"/>
    <w:basedOn w:val="Normal"/>
    <w:link w:val="BulletedChar"/>
    <w:qFormat/>
    <w:rsid w:val="00CA091E"/>
    <w:pPr>
      <w:numPr>
        <w:numId w:val="19"/>
      </w:numPr>
      <w:contextualSpacing/>
    </w:pPr>
  </w:style>
  <w:style w:type="character" w:customStyle="1" w:styleId="BulletedChar">
    <w:name w:val="Bulleted Char"/>
    <w:basedOn w:val="DefaultParagraphFont"/>
    <w:link w:val="Bulleted"/>
    <w:rsid w:val="00CA091E"/>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B42F-75D6-3B4E-84C8-BC7C5576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C:\Users\aeward\Desktop\Access_Word_Doc_Examples\Templates\IMX_A_XX_XX_Unit-Test-Part2.dotx</Template>
  <TotalTime>0</TotalTime>
  <Pages>1</Pages>
  <Words>224</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Graded Assignment - Type-In</vt:lpstr>
    </vt:vector>
  </TitlesOfParts>
  <Company>K12</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 Type-In</dc:title>
  <dc:creator>Microsoft Office User</dc:creator>
  <cp:keywords>Accessible</cp:keywords>
  <cp:lastModifiedBy>Microsoft Office User</cp:lastModifiedBy>
  <cp:revision>2</cp:revision>
  <dcterms:created xsi:type="dcterms:W3CDTF">2019-03-12T18:37:00Z</dcterms:created>
  <dcterms:modified xsi:type="dcterms:W3CDTF">2019-03-12T18:37:00Z</dcterms:modified>
</cp:coreProperties>
</file>